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261B" w14:textId="77777777" w:rsidR="00971736" w:rsidRPr="00323434" w:rsidRDefault="00971736" w:rsidP="00C60DE7">
      <w:pPr>
        <w:pStyle w:val="Default"/>
        <w:spacing w:before="2160"/>
        <w:rPr>
          <w:color w:val="auto"/>
          <w:sz w:val="22"/>
          <w:szCs w:val="22"/>
        </w:rPr>
      </w:pPr>
    </w:p>
    <w:p w14:paraId="000FECCE" w14:textId="5F74C061" w:rsidR="00B018A2" w:rsidRDefault="00B018A2" w:rsidP="00B018A2">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auto"/>
          <w:sz w:val="32"/>
          <w:szCs w:val="22"/>
        </w:rPr>
      </w:pPr>
      <w:r w:rsidRPr="00323434">
        <w:rPr>
          <w:b/>
          <w:bCs/>
          <w:color w:val="auto"/>
          <w:sz w:val="32"/>
          <w:szCs w:val="22"/>
        </w:rPr>
        <w:t>DEMANDE</w:t>
      </w:r>
      <w:r w:rsidR="00554BC5">
        <w:rPr>
          <w:b/>
          <w:bCs/>
          <w:color w:val="auto"/>
          <w:sz w:val="32"/>
          <w:szCs w:val="22"/>
        </w:rPr>
        <w:t xml:space="preserve"> D’APPROBATION</w:t>
      </w:r>
    </w:p>
    <w:p w14:paraId="53D0BF2D" w14:textId="3E5219C5" w:rsidR="00B018A2" w:rsidRDefault="00554BC5" w:rsidP="00EA3863">
      <w:pPr>
        <w:pStyle w:val="Default"/>
        <w:spacing w:before="120" w:after="120"/>
        <w:jc w:val="center"/>
        <w:rPr>
          <w:i/>
          <w:iCs/>
          <w:color w:val="auto"/>
          <w:sz w:val="16"/>
          <w:szCs w:val="22"/>
        </w:rPr>
      </w:pPr>
      <w:r>
        <w:rPr>
          <w:i/>
          <w:iCs/>
          <w:color w:val="auto"/>
          <w:sz w:val="16"/>
          <w:szCs w:val="22"/>
        </w:rPr>
        <w:t>Veuillez cocher la case qui correspond à votre demande et remplir, dans tous les cas, les informations ci-après.</w:t>
      </w:r>
    </w:p>
    <w:p w14:paraId="2A65153D" w14:textId="7998DF12" w:rsidR="00774232" w:rsidRPr="00106184" w:rsidRDefault="00B018A2" w:rsidP="00106184">
      <w:pPr>
        <w:pStyle w:val="Default"/>
        <w:tabs>
          <w:tab w:val="left" w:pos="567"/>
        </w:tabs>
        <w:spacing w:before="240" w:after="240"/>
        <w:ind w:left="142"/>
        <w:rPr>
          <w:b/>
          <w:bCs/>
          <w:color w:val="auto"/>
          <w:sz w:val="20"/>
          <w:szCs w:val="22"/>
        </w:rPr>
      </w:pPr>
      <w:r w:rsidRPr="00890E99">
        <w:rPr>
          <w:b/>
          <w:bCs/>
          <w:color w:val="auto"/>
          <w:sz w:val="20"/>
          <w:szCs w:val="22"/>
        </w:rPr>
        <w:fldChar w:fldCharType="begin">
          <w:ffData>
            <w:name w:val="CaseACocher1"/>
            <w:enabled/>
            <w:calcOnExit w:val="0"/>
            <w:checkBox>
              <w:sizeAuto/>
              <w:default w:val="0"/>
              <w:checked/>
            </w:checkBox>
          </w:ffData>
        </w:fldChar>
      </w:r>
      <w:bookmarkStart w:id="0" w:name="CaseACocher1"/>
      <w:r w:rsidRPr="00890E99">
        <w:rPr>
          <w:b/>
          <w:bCs/>
          <w:color w:val="auto"/>
          <w:sz w:val="20"/>
          <w:szCs w:val="22"/>
        </w:rPr>
        <w:instrText xml:space="preserve"> FORMCHECKBOX </w:instrText>
      </w:r>
      <w:r w:rsidR="00D3686C" w:rsidRPr="00890E99">
        <w:rPr>
          <w:b/>
          <w:bCs/>
          <w:color w:val="auto"/>
          <w:sz w:val="20"/>
          <w:szCs w:val="22"/>
        </w:rPr>
      </w:r>
      <w:r w:rsidR="00D3686C">
        <w:rPr>
          <w:b/>
          <w:bCs/>
          <w:color w:val="auto"/>
          <w:sz w:val="20"/>
          <w:szCs w:val="22"/>
        </w:rPr>
        <w:fldChar w:fldCharType="separate"/>
      </w:r>
      <w:r w:rsidRPr="00890E99">
        <w:rPr>
          <w:b/>
          <w:bCs/>
          <w:color w:val="auto"/>
          <w:sz w:val="20"/>
          <w:szCs w:val="22"/>
        </w:rPr>
        <w:fldChar w:fldCharType="end"/>
      </w:r>
      <w:bookmarkEnd w:id="0"/>
      <w:r w:rsidRPr="00890E99">
        <w:rPr>
          <w:b/>
          <w:bCs/>
          <w:color w:val="auto"/>
          <w:sz w:val="20"/>
          <w:szCs w:val="22"/>
        </w:rPr>
        <w:tab/>
      </w:r>
      <w:r w:rsidR="00554BC5" w:rsidRPr="00774232">
        <w:rPr>
          <w:b/>
          <w:bCs/>
          <w:color w:val="auto"/>
          <w:sz w:val="20"/>
          <w:szCs w:val="22"/>
        </w:rPr>
        <w:t>Statu</w:t>
      </w:r>
      <w:r w:rsidR="00774232">
        <w:rPr>
          <w:b/>
          <w:bCs/>
          <w:color w:val="auto"/>
          <w:sz w:val="20"/>
          <w:szCs w:val="22"/>
        </w:rPr>
        <w:t>t</w:t>
      </w:r>
      <w:r w:rsidR="00554BC5" w:rsidRPr="00774232">
        <w:rPr>
          <w:b/>
          <w:bCs/>
          <w:color w:val="auto"/>
          <w:sz w:val="20"/>
          <w:szCs w:val="22"/>
        </w:rPr>
        <w:t>s</w:t>
      </w:r>
    </w:p>
    <w:p w14:paraId="4518C437" w14:textId="75EA23DF" w:rsidR="00B018A2" w:rsidRPr="00774232" w:rsidRDefault="00B018A2" w:rsidP="00106184">
      <w:pPr>
        <w:pStyle w:val="Default"/>
        <w:tabs>
          <w:tab w:val="left" w:pos="567"/>
        </w:tabs>
        <w:spacing w:after="240"/>
        <w:ind w:left="142"/>
        <w:rPr>
          <w:i/>
          <w:iCs/>
          <w:color w:val="auto"/>
          <w:sz w:val="20"/>
          <w:szCs w:val="22"/>
        </w:rPr>
      </w:pPr>
      <w:r w:rsidRPr="00774232">
        <w:rPr>
          <w:b/>
          <w:bCs/>
          <w:color w:val="auto"/>
          <w:sz w:val="20"/>
          <w:szCs w:val="22"/>
        </w:rPr>
        <w:fldChar w:fldCharType="begin">
          <w:ffData>
            <w:name w:val="CaseACocher2"/>
            <w:enabled/>
            <w:calcOnExit w:val="0"/>
            <w:checkBox>
              <w:sizeAuto/>
              <w:default w:val="0"/>
            </w:checkBox>
          </w:ffData>
        </w:fldChar>
      </w:r>
      <w:bookmarkStart w:id="1" w:name="CaseACocher2"/>
      <w:r w:rsidRPr="00774232">
        <w:rPr>
          <w:b/>
          <w:bCs/>
          <w:color w:val="auto"/>
          <w:sz w:val="20"/>
          <w:szCs w:val="22"/>
        </w:rPr>
        <w:instrText xml:space="preserve"> FORMCHECKBOX </w:instrText>
      </w:r>
      <w:r w:rsidR="00D3686C">
        <w:rPr>
          <w:b/>
          <w:bCs/>
          <w:color w:val="auto"/>
          <w:sz w:val="20"/>
          <w:szCs w:val="22"/>
        </w:rPr>
      </w:r>
      <w:r w:rsidR="00D3686C">
        <w:rPr>
          <w:b/>
          <w:bCs/>
          <w:color w:val="auto"/>
          <w:sz w:val="20"/>
          <w:szCs w:val="22"/>
        </w:rPr>
        <w:fldChar w:fldCharType="separate"/>
      </w:r>
      <w:r w:rsidRPr="00774232">
        <w:rPr>
          <w:b/>
          <w:bCs/>
          <w:color w:val="auto"/>
          <w:sz w:val="20"/>
          <w:szCs w:val="22"/>
        </w:rPr>
        <w:fldChar w:fldCharType="end"/>
      </w:r>
      <w:bookmarkEnd w:id="1"/>
      <w:r w:rsidRPr="00774232">
        <w:rPr>
          <w:b/>
          <w:bCs/>
          <w:color w:val="auto"/>
          <w:sz w:val="20"/>
          <w:szCs w:val="22"/>
        </w:rPr>
        <w:tab/>
      </w:r>
      <w:r w:rsidR="00554BC5" w:rsidRPr="00774232">
        <w:rPr>
          <w:b/>
          <w:bCs/>
          <w:color w:val="auto"/>
          <w:sz w:val="20"/>
          <w:szCs w:val="22"/>
        </w:rPr>
        <w:t>Règlement</w:t>
      </w:r>
    </w:p>
    <w:p w14:paraId="64BE7609" w14:textId="2BCEB8E9" w:rsidR="00554BC5" w:rsidRDefault="00554BC5" w:rsidP="00C60DE7">
      <w:pPr>
        <w:pStyle w:val="Default"/>
        <w:spacing w:after="240"/>
        <w:ind w:left="708"/>
        <w:rPr>
          <w:b/>
          <w:bCs/>
          <w:iCs/>
          <w:color w:val="auto"/>
          <w:sz w:val="20"/>
          <w:szCs w:val="22"/>
        </w:rPr>
      </w:pPr>
      <w:proofErr w:type="gramStart"/>
      <w:r>
        <w:rPr>
          <w:b/>
          <w:bCs/>
          <w:iCs/>
          <w:color w:val="auto"/>
          <w:sz w:val="20"/>
          <w:szCs w:val="22"/>
        </w:rPr>
        <w:t>d’une</w:t>
      </w:r>
      <w:proofErr w:type="gramEnd"/>
      <w:r>
        <w:rPr>
          <w:b/>
          <w:bCs/>
          <w:iCs/>
          <w:color w:val="auto"/>
          <w:sz w:val="20"/>
          <w:szCs w:val="22"/>
        </w:rPr>
        <w:t xml:space="preserve"> CAF reconnue (art. 14 let. </w:t>
      </w:r>
      <w:proofErr w:type="gramStart"/>
      <w:r w:rsidR="00774232">
        <w:rPr>
          <w:b/>
          <w:bCs/>
          <w:iCs/>
          <w:color w:val="auto"/>
          <w:sz w:val="20"/>
          <w:szCs w:val="22"/>
        </w:rPr>
        <w:t>a</w:t>
      </w:r>
      <w:proofErr w:type="gramEnd"/>
      <w:r>
        <w:rPr>
          <w:b/>
          <w:bCs/>
          <w:iCs/>
          <w:color w:val="auto"/>
          <w:sz w:val="20"/>
          <w:szCs w:val="22"/>
        </w:rPr>
        <w:t xml:space="preserve"> LAFam) ou</w:t>
      </w:r>
    </w:p>
    <w:p w14:paraId="21B2C65B" w14:textId="539DB769" w:rsidR="00774232" w:rsidRPr="00106184" w:rsidRDefault="00554BC5" w:rsidP="00C60DE7">
      <w:pPr>
        <w:pStyle w:val="Default"/>
        <w:spacing w:after="240"/>
        <w:ind w:left="708"/>
        <w:rPr>
          <w:b/>
          <w:bCs/>
          <w:iCs/>
          <w:color w:val="auto"/>
          <w:sz w:val="20"/>
          <w:szCs w:val="22"/>
        </w:rPr>
      </w:pPr>
      <w:proofErr w:type="gramStart"/>
      <w:r>
        <w:rPr>
          <w:b/>
          <w:bCs/>
          <w:iCs/>
          <w:color w:val="auto"/>
          <w:sz w:val="20"/>
          <w:szCs w:val="22"/>
        </w:rPr>
        <w:t>d’une</w:t>
      </w:r>
      <w:proofErr w:type="gramEnd"/>
      <w:r>
        <w:rPr>
          <w:b/>
          <w:bCs/>
          <w:iCs/>
          <w:color w:val="auto"/>
          <w:sz w:val="20"/>
          <w:szCs w:val="22"/>
        </w:rPr>
        <w:t xml:space="preserve"> CAF annoncée (art. 14. Let. </w:t>
      </w:r>
      <w:proofErr w:type="gramStart"/>
      <w:r w:rsidR="00774232">
        <w:rPr>
          <w:b/>
          <w:bCs/>
          <w:iCs/>
          <w:color w:val="auto"/>
          <w:sz w:val="20"/>
          <w:szCs w:val="22"/>
        </w:rPr>
        <w:t>c</w:t>
      </w:r>
      <w:proofErr w:type="gramEnd"/>
      <w:r>
        <w:rPr>
          <w:b/>
          <w:bCs/>
          <w:iCs/>
          <w:color w:val="auto"/>
          <w:sz w:val="20"/>
          <w:szCs w:val="22"/>
        </w:rPr>
        <w:t xml:space="preserve"> LAFam) ayant son siège dans le canton de Neuchâtel</w:t>
      </w:r>
    </w:p>
    <w:tbl>
      <w:tblPr>
        <w:tblStyle w:val="Grilledutableau"/>
        <w:tblW w:w="8926" w:type="dxa"/>
        <w:tblLook w:val="04A0" w:firstRow="1" w:lastRow="0" w:firstColumn="1" w:lastColumn="0" w:noHBand="0" w:noVBand="1"/>
      </w:tblPr>
      <w:tblGrid>
        <w:gridCol w:w="4356"/>
        <w:gridCol w:w="4570"/>
      </w:tblGrid>
      <w:tr w:rsidR="00B018A2" w:rsidRPr="00B018A2" w14:paraId="521DE93A" w14:textId="77777777" w:rsidTr="00CB025D">
        <w:trPr>
          <w:trHeight w:val="454"/>
        </w:trPr>
        <w:tc>
          <w:tcPr>
            <w:tcW w:w="8926" w:type="dxa"/>
            <w:gridSpan w:val="2"/>
            <w:shd w:val="clear" w:color="auto" w:fill="D9D9D9" w:themeFill="background1" w:themeFillShade="D9"/>
            <w:vAlign w:val="center"/>
          </w:tcPr>
          <w:p w14:paraId="588DC726" w14:textId="0ED72BEE" w:rsidR="00B018A2" w:rsidRPr="00B018A2" w:rsidRDefault="00B018A2" w:rsidP="00CB025D">
            <w:pPr>
              <w:pStyle w:val="Default"/>
              <w:numPr>
                <w:ilvl w:val="0"/>
                <w:numId w:val="18"/>
              </w:numPr>
              <w:jc w:val="left"/>
              <w:rPr>
                <w:color w:val="auto"/>
                <w:sz w:val="22"/>
                <w:szCs w:val="20"/>
              </w:rPr>
            </w:pPr>
            <w:r w:rsidRPr="00B018A2">
              <w:rPr>
                <w:b/>
                <w:bCs/>
                <w:sz w:val="22"/>
                <w:szCs w:val="20"/>
              </w:rPr>
              <w:t>Informations générales</w:t>
            </w:r>
          </w:p>
        </w:tc>
      </w:tr>
      <w:tr w:rsidR="004B1E21" w:rsidRPr="00323434" w14:paraId="1860071D" w14:textId="77777777" w:rsidTr="00FC6898">
        <w:trPr>
          <w:trHeight w:val="2050"/>
        </w:trPr>
        <w:tc>
          <w:tcPr>
            <w:tcW w:w="4356" w:type="dxa"/>
          </w:tcPr>
          <w:p w14:paraId="3E66BFF6" w14:textId="77777777" w:rsidR="004B1E21" w:rsidRPr="00323434" w:rsidRDefault="004B1E21" w:rsidP="004B1E21">
            <w:pPr>
              <w:pStyle w:val="Default"/>
              <w:spacing w:before="120"/>
              <w:rPr>
                <w:color w:val="auto"/>
                <w:sz w:val="20"/>
                <w:szCs w:val="20"/>
              </w:rPr>
            </w:pPr>
            <w:r w:rsidRPr="00323434">
              <w:rPr>
                <w:sz w:val="20"/>
                <w:szCs w:val="20"/>
              </w:rPr>
              <w:t xml:space="preserve">Nom complet de la </w:t>
            </w:r>
            <w:r>
              <w:rPr>
                <w:sz w:val="20"/>
                <w:szCs w:val="20"/>
              </w:rPr>
              <w:t>CAF</w:t>
            </w:r>
            <w:r>
              <w:rPr>
                <w:sz w:val="20"/>
                <w:szCs w:val="20"/>
              </w:rPr>
              <w:br/>
              <w:t>(Raison sociale, a</w:t>
            </w:r>
            <w:r w:rsidRPr="00323434">
              <w:rPr>
                <w:sz w:val="20"/>
                <w:szCs w:val="20"/>
              </w:rPr>
              <w:t>dresse, téléphone, email)</w:t>
            </w:r>
          </w:p>
          <w:p w14:paraId="6089298A" w14:textId="56371254" w:rsidR="004B1E21" w:rsidRPr="00323434" w:rsidRDefault="004B1E21" w:rsidP="006C29CF">
            <w:pPr>
              <w:pStyle w:val="Default"/>
              <w:spacing w:before="120"/>
              <w:rPr>
                <w:color w:val="auto"/>
                <w:sz w:val="20"/>
                <w:szCs w:val="20"/>
              </w:rPr>
            </w:pPr>
          </w:p>
        </w:tc>
        <w:tc>
          <w:tcPr>
            <w:tcW w:w="4570" w:type="dxa"/>
          </w:tcPr>
          <w:p w14:paraId="090B7A50" w14:textId="77777777" w:rsidR="004B1E21" w:rsidRPr="00323434" w:rsidRDefault="004B1E21" w:rsidP="006C29CF">
            <w:pPr>
              <w:pStyle w:val="Default"/>
              <w:spacing w:before="120"/>
              <w:jc w:val="left"/>
              <w:rPr>
                <w:color w:val="auto"/>
                <w:sz w:val="20"/>
                <w:szCs w:val="20"/>
              </w:rPr>
            </w:pPr>
            <w:r w:rsidRPr="00323434">
              <w:rPr>
                <w:color w:val="auto"/>
                <w:sz w:val="20"/>
                <w:szCs w:val="20"/>
              </w:rPr>
              <w:fldChar w:fldCharType="begin">
                <w:ffData>
                  <w:name w:val="Texte2"/>
                  <w:enabled/>
                  <w:calcOnExit w:val="0"/>
                  <w:textInput/>
                </w:ffData>
              </w:fldChar>
            </w:r>
            <w:bookmarkStart w:id="2" w:name="Texte2"/>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2"/>
          </w:p>
        </w:tc>
      </w:tr>
      <w:tr w:rsidR="00B018A2" w:rsidRPr="00323434" w14:paraId="2CE73125" w14:textId="77777777" w:rsidTr="00CB025D">
        <w:trPr>
          <w:trHeight w:val="540"/>
        </w:trPr>
        <w:tc>
          <w:tcPr>
            <w:tcW w:w="4356" w:type="dxa"/>
            <w:tcBorders>
              <w:bottom w:val="nil"/>
            </w:tcBorders>
          </w:tcPr>
          <w:p w14:paraId="424F38DF" w14:textId="35CC6F25" w:rsidR="00B018A2" w:rsidRPr="00323434" w:rsidRDefault="00554BC5" w:rsidP="00B018A2">
            <w:pPr>
              <w:pStyle w:val="Default"/>
              <w:spacing w:before="120"/>
              <w:jc w:val="left"/>
              <w:rPr>
                <w:sz w:val="20"/>
                <w:szCs w:val="20"/>
              </w:rPr>
            </w:pPr>
            <w:r>
              <w:rPr>
                <w:sz w:val="20"/>
                <w:szCs w:val="20"/>
              </w:rPr>
              <w:t>Nom de la personne de contact</w:t>
            </w:r>
          </w:p>
        </w:tc>
        <w:tc>
          <w:tcPr>
            <w:tcW w:w="4570" w:type="dxa"/>
            <w:tcBorders>
              <w:bottom w:val="nil"/>
            </w:tcBorders>
          </w:tcPr>
          <w:p w14:paraId="7445980D" w14:textId="77777777" w:rsidR="00B018A2" w:rsidRPr="00323434" w:rsidRDefault="00B018A2" w:rsidP="00B018A2">
            <w:pPr>
              <w:pStyle w:val="Default"/>
              <w:spacing w:before="120"/>
              <w:jc w:val="left"/>
              <w:rPr>
                <w:color w:val="auto"/>
                <w:sz w:val="20"/>
                <w:szCs w:val="20"/>
              </w:rPr>
            </w:pPr>
            <w:r w:rsidRPr="00323434">
              <w:rPr>
                <w:color w:val="auto"/>
                <w:sz w:val="20"/>
                <w:szCs w:val="20"/>
              </w:rPr>
              <w:fldChar w:fldCharType="begin">
                <w:ffData>
                  <w:name w:val="Texte6"/>
                  <w:enabled/>
                  <w:calcOnExit w:val="0"/>
                  <w:textInput/>
                </w:ffData>
              </w:fldChar>
            </w:r>
            <w:bookmarkStart w:id="3" w:name="Texte6"/>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3"/>
          </w:p>
        </w:tc>
      </w:tr>
      <w:tr w:rsidR="00554BC5" w:rsidRPr="00323434" w14:paraId="2551B510" w14:textId="77777777" w:rsidTr="00CB025D">
        <w:trPr>
          <w:trHeight w:val="562"/>
        </w:trPr>
        <w:tc>
          <w:tcPr>
            <w:tcW w:w="4356" w:type="dxa"/>
            <w:tcBorders>
              <w:top w:val="nil"/>
              <w:left w:val="single" w:sz="4" w:space="0" w:color="auto"/>
              <w:bottom w:val="nil"/>
              <w:right w:val="single" w:sz="4" w:space="0" w:color="auto"/>
            </w:tcBorders>
          </w:tcPr>
          <w:p w14:paraId="27228911" w14:textId="5521F5DB" w:rsidR="00554BC5" w:rsidRDefault="00554BC5" w:rsidP="00B018A2">
            <w:pPr>
              <w:pStyle w:val="Default"/>
              <w:spacing w:before="120"/>
              <w:rPr>
                <w:sz w:val="20"/>
                <w:szCs w:val="20"/>
              </w:rPr>
            </w:pPr>
            <w:r>
              <w:rPr>
                <w:sz w:val="20"/>
                <w:szCs w:val="20"/>
              </w:rPr>
              <w:t>Numéro de téléphone</w:t>
            </w:r>
          </w:p>
        </w:tc>
        <w:tc>
          <w:tcPr>
            <w:tcW w:w="4570" w:type="dxa"/>
            <w:tcBorders>
              <w:top w:val="nil"/>
              <w:left w:val="single" w:sz="4" w:space="0" w:color="auto"/>
              <w:bottom w:val="nil"/>
              <w:right w:val="single" w:sz="4" w:space="0" w:color="auto"/>
            </w:tcBorders>
          </w:tcPr>
          <w:p w14:paraId="72F11223" w14:textId="03A4AED3" w:rsidR="00554BC5" w:rsidRPr="00323434" w:rsidRDefault="00554BC5" w:rsidP="00B018A2">
            <w:pPr>
              <w:pStyle w:val="Default"/>
              <w:spacing w:before="120"/>
              <w:rPr>
                <w:color w:val="auto"/>
                <w:sz w:val="20"/>
                <w:szCs w:val="20"/>
              </w:rPr>
            </w:pPr>
            <w:r w:rsidRPr="00323434">
              <w:rPr>
                <w:color w:val="auto"/>
                <w:sz w:val="20"/>
                <w:szCs w:val="20"/>
              </w:rPr>
              <w:fldChar w:fldCharType="begin">
                <w:ffData>
                  <w:name w:val="Texte6"/>
                  <w:enabled/>
                  <w:calcOnExit w:val="0"/>
                  <w:textInput/>
                </w:ffData>
              </w:fldChar>
            </w:r>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p>
        </w:tc>
      </w:tr>
      <w:tr w:rsidR="00554BC5" w:rsidRPr="00323434" w14:paraId="670B5374" w14:textId="77777777" w:rsidTr="00CB025D">
        <w:trPr>
          <w:trHeight w:val="556"/>
        </w:trPr>
        <w:tc>
          <w:tcPr>
            <w:tcW w:w="4356" w:type="dxa"/>
            <w:tcBorders>
              <w:top w:val="nil"/>
              <w:left w:val="single" w:sz="4" w:space="0" w:color="auto"/>
              <w:bottom w:val="single" w:sz="4" w:space="0" w:color="auto"/>
              <w:right w:val="single" w:sz="4" w:space="0" w:color="auto"/>
            </w:tcBorders>
          </w:tcPr>
          <w:p w14:paraId="70266350" w14:textId="4A3BC08D" w:rsidR="00554BC5" w:rsidRDefault="00554BC5" w:rsidP="00B018A2">
            <w:pPr>
              <w:pStyle w:val="Default"/>
              <w:spacing w:before="120"/>
              <w:rPr>
                <w:sz w:val="20"/>
                <w:szCs w:val="20"/>
              </w:rPr>
            </w:pPr>
            <w:r>
              <w:rPr>
                <w:sz w:val="20"/>
                <w:szCs w:val="20"/>
              </w:rPr>
              <w:t>E-mail</w:t>
            </w:r>
          </w:p>
        </w:tc>
        <w:tc>
          <w:tcPr>
            <w:tcW w:w="4570" w:type="dxa"/>
            <w:tcBorders>
              <w:top w:val="nil"/>
              <w:left w:val="single" w:sz="4" w:space="0" w:color="auto"/>
              <w:bottom w:val="single" w:sz="4" w:space="0" w:color="auto"/>
              <w:right w:val="single" w:sz="4" w:space="0" w:color="auto"/>
            </w:tcBorders>
          </w:tcPr>
          <w:p w14:paraId="0BBCDA31" w14:textId="5CE3C4D3" w:rsidR="00554BC5" w:rsidRPr="00323434" w:rsidRDefault="00554BC5" w:rsidP="00B018A2">
            <w:pPr>
              <w:pStyle w:val="Default"/>
              <w:spacing w:before="120"/>
              <w:rPr>
                <w:color w:val="auto"/>
                <w:sz w:val="20"/>
                <w:szCs w:val="20"/>
              </w:rPr>
            </w:pPr>
            <w:r w:rsidRPr="00323434">
              <w:rPr>
                <w:color w:val="auto"/>
                <w:sz w:val="20"/>
                <w:szCs w:val="20"/>
              </w:rPr>
              <w:fldChar w:fldCharType="begin">
                <w:ffData>
                  <w:name w:val="Texte6"/>
                  <w:enabled/>
                  <w:calcOnExit w:val="0"/>
                  <w:textInput/>
                </w:ffData>
              </w:fldChar>
            </w:r>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p>
        </w:tc>
      </w:tr>
      <w:tr w:rsidR="00EA3863" w:rsidRPr="00323434" w14:paraId="6FD72712" w14:textId="77777777" w:rsidTr="00CB025D">
        <w:trPr>
          <w:trHeight w:val="640"/>
        </w:trPr>
        <w:tc>
          <w:tcPr>
            <w:tcW w:w="4356" w:type="dxa"/>
            <w:tcBorders>
              <w:top w:val="single" w:sz="4" w:space="0" w:color="auto"/>
              <w:bottom w:val="single" w:sz="4" w:space="0" w:color="auto"/>
            </w:tcBorders>
            <w:vAlign w:val="center"/>
          </w:tcPr>
          <w:p w14:paraId="611E1BF3" w14:textId="30F8AE15" w:rsidR="00EA3863" w:rsidRPr="00323434" w:rsidRDefault="00554BC5" w:rsidP="00C07E3B">
            <w:pPr>
              <w:pStyle w:val="Default"/>
              <w:jc w:val="left"/>
              <w:rPr>
                <w:sz w:val="20"/>
                <w:szCs w:val="20"/>
              </w:rPr>
            </w:pPr>
            <w:r>
              <w:rPr>
                <w:sz w:val="20"/>
                <w:szCs w:val="20"/>
              </w:rPr>
              <w:t>Numéro OFAS</w:t>
            </w:r>
          </w:p>
        </w:tc>
        <w:tc>
          <w:tcPr>
            <w:tcW w:w="4570" w:type="dxa"/>
            <w:tcBorders>
              <w:top w:val="single" w:sz="4" w:space="0" w:color="auto"/>
              <w:bottom w:val="single" w:sz="4" w:space="0" w:color="auto"/>
            </w:tcBorders>
            <w:vAlign w:val="center"/>
          </w:tcPr>
          <w:p w14:paraId="5B232F37" w14:textId="77777777" w:rsidR="00EA3863" w:rsidRPr="00323434" w:rsidRDefault="00EA3863" w:rsidP="00C07E3B">
            <w:pPr>
              <w:pStyle w:val="Default"/>
              <w:jc w:val="left"/>
              <w:rPr>
                <w:color w:val="auto"/>
                <w:sz w:val="20"/>
                <w:szCs w:val="20"/>
              </w:rPr>
            </w:pPr>
            <w:r>
              <w:rPr>
                <w:color w:val="auto"/>
                <w:sz w:val="20"/>
                <w:szCs w:val="20"/>
              </w:rPr>
              <w:fldChar w:fldCharType="begin">
                <w:ffData>
                  <w:name w:val="Texte22"/>
                  <w:enabled/>
                  <w:calcOnExit w:val="0"/>
                  <w:textInput/>
                </w:ffData>
              </w:fldChar>
            </w:r>
            <w:bookmarkStart w:id="4" w:name="Texte22"/>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4"/>
          </w:p>
        </w:tc>
      </w:tr>
      <w:tr w:rsidR="00CB025D" w:rsidRPr="00323434" w14:paraId="09F16489" w14:textId="77777777" w:rsidTr="00F368E6">
        <w:trPr>
          <w:trHeight w:val="510"/>
        </w:trPr>
        <w:tc>
          <w:tcPr>
            <w:tcW w:w="8926" w:type="dxa"/>
            <w:gridSpan w:val="2"/>
            <w:tcBorders>
              <w:top w:val="single" w:sz="4" w:space="0" w:color="auto"/>
            </w:tcBorders>
            <w:shd w:val="clear" w:color="auto" w:fill="D9D9D9" w:themeFill="background1" w:themeFillShade="D9"/>
            <w:vAlign w:val="center"/>
          </w:tcPr>
          <w:p w14:paraId="7873B4F0" w14:textId="644FDF76" w:rsidR="00CB025D" w:rsidRPr="00CB025D" w:rsidRDefault="00CB025D" w:rsidP="00CB025D">
            <w:pPr>
              <w:pStyle w:val="Default"/>
              <w:numPr>
                <w:ilvl w:val="0"/>
                <w:numId w:val="18"/>
              </w:numPr>
              <w:rPr>
                <w:b/>
                <w:bCs/>
                <w:sz w:val="22"/>
                <w:szCs w:val="20"/>
              </w:rPr>
            </w:pPr>
            <w:r>
              <w:rPr>
                <w:b/>
                <w:color w:val="auto"/>
                <w:sz w:val="20"/>
                <w:szCs w:val="20"/>
              </w:rPr>
              <w:t>Documentation à remettre auprès de l’autorité de surveillance à l’appui de la présente demande</w:t>
            </w:r>
          </w:p>
        </w:tc>
      </w:tr>
      <w:tr w:rsidR="00CB025D" w:rsidRPr="00323434" w14:paraId="7CBC12A4" w14:textId="77777777" w:rsidTr="00CB025D">
        <w:trPr>
          <w:trHeight w:val="1155"/>
        </w:trPr>
        <w:tc>
          <w:tcPr>
            <w:tcW w:w="8926" w:type="dxa"/>
            <w:gridSpan w:val="2"/>
            <w:tcBorders>
              <w:top w:val="single" w:sz="4" w:space="0" w:color="auto"/>
            </w:tcBorders>
            <w:vAlign w:val="center"/>
          </w:tcPr>
          <w:p w14:paraId="65CCA642" w14:textId="77777777" w:rsidR="00CB025D" w:rsidRPr="00CD74C0" w:rsidRDefault="00CB025D" w:rsidP="00CB025D">
            <w:pPr>
              <w:tabs>
                <w:tab w:val="left" w:pos="553"/>
              </w:tabs>
              <w:autoSpaceDE w:val="0"/>
              <w:autoSpaceDN w:val="0"/>
              <w:adjustRightInd w:val="0"/>
              <w:spacing w:after="120"/>
              <w:jc w:val="left"/>
              <w:rPr>
                <w:rFonts w:ascii="Arial" w:eastAsia="Times New Roman" w:hAnsi="Arial" w:cs="Arial"/>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5"/>
                  <w:enabled/>
                  <w:calcOnExit w:val="0"/>
                  <w:checkBox>
                    <w:sizeAuto/>
                    <w:default w:val="0"/>
                  </w:checkBox>
                </w:ffData>
              </w:fldChar>
            </w:r>
            <w:bookmarkStart w:id="5" w:name="CaseACocher5"/>
            <w:r w:rsidRPr="00CD74C0">
              <w:rPr>
                <w:rFonts w:ascii="Arial" w:eastAsia="Times New Roman" w:hAnsi="Arial" w:cs="Arial"/>
                <w:color w:val="000000"/>
                <w:sz w:val="20"/>
                <w:szCs w:val="20"/>
                <w:lang w:eastAsia="fr-CH"/>
              </w:rPr>
              <w:instrText xml:space="preserve"> FORMCHECKBOX </w:instrText>
            </w:r>
            <w:r w:rsidR="00D3686C">
              <w:rPr>
                <w:rFonts w:ascii="Arial" w:eastAsia="Times New Roman" w:hAnsi="Arial" w:cs="Arial"/>
                <w:color w:val="000000"/>
                <w:sz w:val="20"/>
                <w:szCs w:val="20"/>
                <w:lang w:eastAsia="fr-CH"/>
              </w:rPr>
            </w:r>
            <w:r w:rsidR="00D3686C">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5"/>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Statuts et règlemen</w:t>
            </w:r>
            <w:r>
              <w:rPr>
                <w:rFonts w:ascii="Arial" w:eastAsia="Times New Roman" w:hAnsi="Arial" w:cs="Arial"/>
                <w:iCs/>
                <w:color w:val="000000"/>
                <w:sz w:val="20"/>
                <w:szCs w:val="20"/>
                <w:lang w:eastAsia="fr-CH"/>
              </w:rPr>
              <w:t>t de la CAF</w:t>
            </w:r>
          </w:p>
          <w:p w14:paraId="114770B9" w14:textId="06B12076" w:rsidR="00CB025D" w:rsidRPr="00CB025D" w:rsidRDefault="00CB025D" w:rsidP="00CB025D">
            <w:pPr>
              <w:tabs>
                <w:tab w:val="left" w:pos="553"/>
              </w:tabs>
              <w:autoSpaceDE w:val="0"/>
              <w:autoSpaceDN w:val="0"/>
              <w:adjustRightInd w:val="0"/>
              <w:spacing w:after="120"/>
              <w:jc w:val="left"/>
              <w:rPr>
                <w:rFonts w:ascii="Arial" w:eastAsia="Times New Roman" w:hAnsi="Arial" w:cs="Arial"/>
                <w:iCs/>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6"/>
                  <w:enabled/>
                  <w:calcOnExit w:val="0"/>
                  <w:checkBox>
                    <w:sizeAuto/>
                    <w:default w:val="0"/>
                  </w:checkBox>
                </w:ffData>
              </w:fldChar>
            </w:r>
            <w:bookmarkStart w:id="6" w:name="CaseACocher6"/>
            <w:r w:rsidRPr="00CD74C0">
              <w:rPr>
                <w:rFonts w:ascii="Arial" w:eastAsia="Times New Roman" w:hAnsi="Arial" w:cs="Arial"/>
                <w:color w:val="000000"/>
                <w:sz w:val="20"/>
                <w:szCs w:val="20"/>
                <w:lang w:eastAsia="fr-CH"/>
              </w:rPr>
              <w:instrText xml:space="preserve"> FORMCHECKBOX </w:instrText>
            </w:r>
            <w:r w:rsidR="00D3686C">
              <w:rPr>
                <w:rFonts w:ascii="Arial" w:eastAsia="Times New Roman" w:hAnsi="Arial" w:cs="Arial"/>
                <w:color w:val="000000"/>
                <w:sz w:val="20"/>
                <w:szCs w:val="20"/>
                <w:lang w:eastAsia="fr-CH"/>
              </w:rPr>
            </w:r>
            <w:r w:rsidR="00D3686C">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6"/>
            <w:r w:rsidRPr="00CD74C0">
              <w:rPr>
                <w:rFonts w:ascii="Arial" w:eastAsia="Times New Roman" w:hAnsi="Arial" w:cs="Arial"/>
                <w:color w:val="000000"/>
                <w:sz w:val="20"/>
                <w:szCs w:val="20"/>
                <w:lang w:eastAsia="fr-CH"/>
              </w:rPr>
              <w:tab/>
            </w:r>
            <w:r>
              <w:rPr>
                <w:rFonts w:ascii="Arial" w:eastAsia="Times New Roman" w:hAnsi="Arial" w:cs="Arial"/>
                <w:iCs/>
                <w:color w:val="000000"/>
                <w:sz w:val="20"/>
                <w:szCs w:val="20"/>
                <w:lang w:eastAsia="fr-CH"/>
              </w:rPr>
              <w:t>Procès-verbal de l’assemblée général de la Caisse avalisant leur modification.</w:t>
            </w:r>
          </w:p>
        </w:tc>
      </w:tr>
    </w:tbl>
    <w:p w14:paraId="277D4767" w14:textId="03899FB5" w:rsidR="00EA3863" w:rsidRPr="00890E99" w:rsidRDefault="00EA3863" w:rsidP="00CD74C0">
      <w:pPr>
        <w:rPr>
          <w:rFonts w:ascii="Arial" w:hAnsi="Arial" w:cs="Arial"/>
          <w:sz w:val="20"/>
        </w:rPr>
      </w:pPr>
    </w:p>
    <w:p w14:paraId="00A58B07" w14:textId="12EC0507" w:rsidR="00B018A2" w:rsidRPr="00890E99" w:rsidRDefault="00890E99" w:rsidP="00890E99">
      <w:pPr>
        <w:tabs>
          <w:tab w:val="left" w:pos="4253"/>
        </w:tabs>
        <w:rPr>
          <w:rFonts w:ascii="Arial" w:hAnsi="Arial" w:cs="Arial"/>
          <w:sz w:val="20"/>
        </w:rPr>
      </w:pPr>
      <w:r>
        <w:rPr>
          <w:rFonts w:ascii="Arial" w:hAnsi="Arial" w:cs="Arial"/>
          <w:sz w:val="20"/>
        </w:rPr>
        <w:t>Lieu et date</w:t>
      </w:r>
      <w:r>
        <w:rPr>
          <w:rFonts w:ascii="Arial" w:hAnsi="Arial" w:cs="Arial"/>
          <w:sz w:val="20"/>
        </w:rPr>
        <w:tab/>
      </w:r>
      <w:r w:rsidR="004B1E21">
        <w:rPr>
          <w:rFonts w:ascii="Arial" w:hAnsi="Arial" w:cs="Arial"/>
          <w:sz w:val="20"/>
        </w:rPr>
        <w:t>Signature</w:t>
      </w:r>
    </w:p>
    <w:p w14:paraId="69D34742" w14:textId="77777777" w:rsidR="00B018A2" w:rsidRPr="00890E99" w:rsidRDefault="00B018A2" w:rsidP="00EA3863">
      <w:pPr>
        <w:rPr>
          <w:rFonts w:ascii="Arial" w:hAnsi="Arial" w:cs="Arial"/>
          <w:sz w:val="20"/>
        </w:rPr>
      </w:pPr>
    </w:p>
    <w:p w14:paraId="6961A643" w14:textId="77777777" w:rsidR="00B018A2" w:rsidRPr="00890E99" w:rsidRDefault="00B018A2" w:rsidP="00EA3863">
      <w:pPr>
        <w:rPr>
          <w:rFonts w:ascii="Arial" w:hAnsi="Arial" w:cs="Arial"/>
          <w:sz w:val="20"/>
        </w:rPr>
      </w:pPr>
    </w:p>
    <w:p w14:paraId="6234443C" w14:textId="53340AD4" w:rsidR="00B018A2" w:rsidRPr="00890E99" w:rsidRDefault="00B018A2" w:rsidP="00890E99">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bookmarkStart w:id="7" w:name="Texte1"/>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bookmarkEnd w:id="7"/>
      <w:r w:rsidR="00EA3863" w:rsidRPr="00890E99">
        <w:rPr>
          <w:rFonts w:ascii="Arial" w:hAnsi="Arial" w:cs="Arial"/>
          <w:sz w:val="20"/>
        </w:rPr>
        <w:t>____________________________</w:t>
      </w:r>
      <w:r w:rsidR="00EA3863" w:rsidRPr="00890E99">
        <w:rPr>
          <w:rFonts w:ascii="Arial" w:hAnsi="Arial" w:cs="Arial"/>
          <w:sz w:val="20"/>
        </w:rPr>
        <w:tab/>
      </w:r>
      <w:r w:rsidR="00EA3863" w:rsidRPr="00890E99">
        <w:rPr>
          <w:rFonts w:ascii="Arial" w:hAnsi="Arial" w:cs="Arial"/>
          <w:sz w:val="20"/>
          <w:u w:val="single"/>
        </w:rPr>
        <w:fldChar w:fldCharType="begin">
          <w:ffData>
            <w:name w:val="Texte28"/>
            <w:enabled/>
            <w:calcOnExit w:val="0"/>
            <w:textInput/>
          </w:ffData>
        </w:fldChar>
      </w:r>
      <w:bookmarkStart w:id="8" w:name="Texte28"/>
      <w:r w:rsidR="00EA3863" w:rsidRPr="00890E99">
        <w:rPr>
          <w:rFonts w:ascii="Arial" w:hAnsi="Arial" w:cs="Arial"/>
          <w:sz w:val="20"/>
          <w:u w:val="single"/>
        </w:rPr>
        <w:instrText xml:space="preserve"> FORMTEXT </w:instrText>
      </w:r>
      <w:r w:rsidR="00EA3863" w:rsidRPr="00890E99">
        <w:rPr>
          <w:rFonts w:ascii="Arial" w:hAnsi="Arial" w:cs="Arial"/>
          <w:sz w:val="20"/>
          <w:u w:val="single"/>
        </w:rPr>
      </w:r>
      <w:r w:rsidR="00EA3863" w:rsidRPr="00890E99">
        <w:rPr>
          <w:rFonts w:ascii="Arial" w:hAnsi="Arial" w:cs="Arial"/>
          <w:sz w:val="20"/>
          <w:u w:val="single"/>
        </w:rPr>
        <w:fldChar w:fldCharType="separate"/>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sz w:val="20"/>
          <w:u w:val="single"/>
        </w:rPr>
        <w:fldChar w:fldCharType="end"/>
      </w:r>
      <w:bookmarkEnd w:id="8"/>
      <w:r w:rsidR="00EA3863" w:rsidRPr="00890E99">
        <w:rPr>
          <w:rFonts w:ascii="Arial" w:hAnsi="Arial" w:cs="Arial"/>
          <w:sz w:val="20"/>
        </w:rPr>
        <w:t>____________________________</w:t>
      </w:r>
    </w:p>
    <w:p w14:paraId="0A2AA138" w14:textId="4D060225" w:rsidR="00B018A2" w:rsidRDefault="00B018A2" w:rsidP="00CD74C0">
      <w:pPr>
        <w:rPr>
          <w:rFonts w:ascii="Arial" w:hAnsi="Arial" w:cs="Arial"/>
          <w:sz w:val="20"/>
        </w:rPr>
      </w:pPr>
    </w:p>
    <w:p w14:paraId="7A8D34EE" w14:textId="624145B1" w:rsidR="006269CE" w:rsidRDefault="006269CE" w:rsidP="00CD74C0">
      <w:pPr>
        <w:rPr>
          <w:rFonts w:ascii="Arial" w:hAnsi="Arial" w:cs="Arial"/>
          <w:sz w:val="20"/>
        </w:rPr>
      </w:pPr>
    </w:p>
    <w:p w14:paraId="7D1B8691" w14:textId="24065EC4" w:rsidR="004B1E21" w:rsidRDefault="004B1E21" w:rsidP="00CD74C0">
      <w:pPr>
        <w:rPr>
          <w:rFonts w:ascii="Arial" w:hAnsi="Arial" w:cs="Arial"/>
          <w:sz w:val="20"/>
        </w:rPr>
      </w:pPr>
    </w:p>
    <w:p w14:paraId="236E42DF" w14:textId="77777777" w:rsidR="004B1E21" w:rsidRDefault="004B1E21" w:rsidP="00CD74C0">
      <w:pPr>
        <w:rPr>
          <w:rFonts w:ascii="Arial" w:hAnsi="Arial" w:cs="Arial"/>
          <w:sz w:val="20"/>
        </w:rPr>
      </w:pPr>
    </w:p>
    <w:p w14:paraId="2597AF28" w14:textId="1F6D0FEC" w:rsidR="006269CE" w:rsidRPr="00890E99" w:rsidRDefault="004B1E21" w:rsidP="006269CE">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r w:rsidRPr="00890E99">
        <w:rPr>
          <w:rFonts w:ascii="Arial" w:hAnsi="Arial" w:cs="Arial"/>
          <w:sz w:val="20"/>
        </w:rPr>
        <w:tab/>
      </w:r>
      <w:r w:rsidRPr="00890E99">
        <w:rPr>
          <w:rFonts w:ascii="Arial" w:hAnsi="Arial" w:cs="Arial"/>
          <w:sz w:val="20"/>
          <w:u w:val="single"/>
        </w:rPr>
        <w:fldChar w:fldCharType="begin">
          <w:ffData>
            <w:name w:val="Texte28"/>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p>
    <w:sectPr w:rsidR="006269CE" w:rsidRPr="00890E99">
      <w:headerReference w:type="default" r:id="rId12"/>
      <w:headerReference w:type="first" r:id="rId13"/>
      <w:footerReference w:type="first" r:id="rId14"/>
      <w:pgSz w:w="11907" w:h="16840" w:code="9"/>
      <w:pgMar w:top="-1179" w:right="1418" w:bottom="1247" w:left="1701"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0163" w14:textId="77777777" w:rsidR="009D2D0F" w:rsidRDefault="009D2D0F">
      <w:r>
        <w:separator/>
      </w:r>
    </w:p>
  </w:endnote>
  <w:endnote w:type="continuationSeparator" w:id="0">
    <w:p w14:paraId="26D92690" w14:textId="77777777" w:rsidR="009D2D0F" w:rsidRDefault="009D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B8C" w14:textId="16AF6E22" w:rsidR="001A302E" w:rsidRDefault="005D28A9">
    <w:pPr>
      <w:pStyle w:val="NPdP"/>
    </w:pPr>
    <w:r>
      <w:t>CH-2002 NeuchÂtel 2   Rue de la Collégiale 12   case postale 1</w:t>
    </w:r>
  </w:p>
  <w:p w14:paraId="4C934ABF" w14:textId="5E58F42B" w:rsidR="001A302E" w:rsidRDefault="00077179">
    <w:pPr>
      <w:pStyle w:val="NPdP"/>
    </w:pPr>
    <w:r>
      <w:t xml:space="preserve">TÉL. 032 889 </w:t>
    </w:r>
    <w:r w:rsidR="001201B9">
      <w:t>49 62</w:t>
    </w:r>
    <w:r w:rsidR="00912584">
      <w:t xml:space="preserve"> </w:t>
    </w:r>
    <w:r>
      <w:t xml:space="preserve">  </w:t>
    </w:r>
    <w:r w:rsidR="00912584" w:rsidRPr="00912584">
      <w:rPr>
        <w:caps w:val="0"/>
      </w:rPr>
      <w:t>scalfa@</w:t>
    </w:r>
    <w:r w:rsidR="00912584">
      <w:rPr>
        <w:caps w:val="0"/>
      </w:rPr>
      <w:t>ne.ch.</w:t>
    </w:r>
    <w:r w:rsidRPr="00912584">
      <w:rPr>
        <w:caps w:val="0"/>
      </w:rPr>
      <w:t xml:space="preserve"> </w:t>
    </w:r>
    <w:r w:rsidR="003A049C">
      <w:rPr>
        <w:caps w:val="0"/>
      </w:rPr>
      <w:t xml:space="preserve"> </w:t>
    </w:r>
    <w:r w:rsidRPr="00912584">
      <w:rPr>
        <w:caps w:val="0"/>
      </w:rPr>
      <w:t xml:space="preserve"> </w:t>
    </w:r>
    <w:r w:rsidR="00912584">
      <w:rPr>
        <w:caps w:val="0"/>
      </w:rPr>
      <w:t>www.ne.ch/scalfa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6338" w14:textId="77777777" w:rsidR="009D2D0F" w:rsidRDefault="009D2D0F">
      <w:r>
        <w:separator/>
      </w:r>
    </w:p>
  </w:footnote>
  <w:footnote w:type="continuationSeparator" w:id="0">
    <w:p w14:paraId="2955F24B" w14:textId="77777777" w:rsidR="009D2D0F" w:rsidRDefault="009D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8FE" w14:textId="6CC70CAC" w:rsidR="001A302E" w:rsidRDefault="00077179">
    <w:pPr>
      <w:pStyle w:val="En-tt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C60DE7">
      <w:rPr>
        <w:rStyle w:val="Numrodepage"/>
        <w:noProof/>
      </w:rPr>
      <w:t>2</w:t>
    </w:r>
    <w:r>
      <w:rPr>
        <w:rStyle w:val="Numrodepage"/>
      </w:rPr>
      <w:fldChar w:fldCharType="end"/>
    </w:r>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04F2" w14:textId="77777777" w:rsidR="001A302E" w:rsidRDefault="00077179">
    <w:pPr>
      <w:pStyle w:val="NEntete0"/>
    </w:pPr>
    <w:r>
      <w:rPr>
        <w:noProof/>
        <w:lang w:eastAsia="fr-CH"/>
      </w:rPr>
      <w:drawing>
        <wp:inline distT="0" distB="0" distL="0" distR="0" wp14:anchorId="743AAC72" wp14:editId="09F68675">
          <wp:extent cx="1819275" cy="581025"/>
          <wp:effectExtent l="0" t="0" r="0" b="0"/>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C749DBD" w14:textId="602B69B3" w:rsidR="001A302E" w:rsidRDefault="002C56B5">
    <w:pPr>
      <w:pStyle w:val="NEntete1"/>
    </w:pPr>
    <w:r>
      <w:t>DÉPARTEMENT DE L'</w:t>
    </w:r>
    <w:r w:rsidR="00200111">
      <w:t>ÉCONOMIE</w:t>
    </w:r>
  </w:p>
  <w:p w14:paraId="20D45618" w14:textId="0E376F8F" w:rsidR="00077179" w:rsidRPr="00077179" w:rsidRDefault="00077179" w:rsidP="00077179">
    <w:pPr>
      <w:pStyle w:val="NEntete1"/>
    </w:pPr>
    <w:r>
      <w:t xml:space="preserve">ET DE </w:t>
    </w:r>
    <w:r w:rsidR="00095325">
      <w:t xml:space="preserve">LA </w:t>
    </w:r>
    <w:r w:rsidR="002C56B5">
      <w:t xml:space="preserve">cohesion </w:t>
    </w:r>
    <w:r>
      <w:t>SOCIALE</w:t>
    </w:r>
  </w:p>
  <w:p w14:paraId="0CF7A912" w14:textId="612A1560" w:rsidR="001A302E" w:rsidRDefault="00077179">
    <w:pPr>
      <w:pStyle w:val="NEntete2"/>
    </w:pPr>
    <w:r>
      <w:t>SECRÉTARIAT GÉNÉRAL</w:t>
    </w:r>
  </w:p>
  <w:p w14:paraId="53D76315" w14:textId="5C0962A4" w:rsidR="001A302E" w:rsidRDefault="002C56B5" w:rsidP="007F0021">
    <w:pPr>
      <w:pStyle w:val="NEntete2"/>
      <w:ind w:right="5244"/>
    </w:pPr>
    <w:r>
      <w:t>autorite de surveillance des caisses alfa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AE"/>
    <w:multiLevelType w:val="hybridMultilevel"/>
    <w:tmpl w:val="4AD2CC9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17A309A5"/>
    <w:multiLevelType w:val="hybridMultilevel"/>
    <w:tmpl w:val="66FC3C5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195A4DD9"/>
    <w:multiLevelType w:val="hybridMultilevel"/>
    <w:tmpl w:val="A1B07D58"/>
    <w:lvl w:ilvl="0" w:tplc="515A6BBE">
      <w:start w:val="1"/>
      <w:numFmt w:val="bullet"/>
      <w:lvlText w:val=""/>
      <w:lvlJc w:val="left"/>
      <w:pPr>
        <w:ind w:left="1269" w:hanging="360"/>
      </w:pPr>
      <w:rPr>
        <w:rFonts w:ascii="Wingdings" w:hAnsi="Wingdings" w:hint="default"/>
      </w:rPr>
    </w:lvl>
    <w:lvl w:ilvl="1" w:tplc="100C0003" w:tentative="1">
      <w:start w:val="1"/>
      <w:numFmt w:val="bullet"/>
      <w:lvlText w:val="o"/>
      <w:lvlJc w:val="left"/>
      <w:pPr>
        <w:ind w:left="1989" w:hanging="360"/>
      </w:pPr>
      <w:rPr>
        <w:rFonts w:ascii="Courier New" w:hAnsi="Courier New" w:cs="Courier New" w:hint="default"/>
      </w:rPr>
    </w:lvl>
    <w:lvl w:ilvl="2" w:tplc="100C0005" w:tentative="1">
      <w:start w:val="1"/>
      <w:numFmt w:val="bullet"/>
      <w:lvlText w:val=""/>
      <w:lvlJc w:val="left"/>
      <w:pPr>
        <w:ind w:left="2709" w:hanging="360"/>
      </w:pPr>
      <w:rPr>
        <w:rFonts w:ascii="Wingdings" w:hAnsi="Wingdings" w:hint="default"/>
      </w:rPr>
    </w:lvl>
    <w:lvl w:ilvl="3" w:tplc="100C0001" w:tentative="1">
      <w:start w:val="1"/>
      <w:numFmt w:val="bullet"/>
      <w:lvlText w:val=""/>
      <w:lvlJc w:val="left"/>
      <w:pPr>
        <w:ind w:left="3429" w:hanging="360"/>
      </w:pPr>
      <w:rPr>
        <w:rFonts w:ascii="Symbol" w:hAnsi="Symbol" w:hint="default"/>
      </w:rPr>
    </w:lvl>
    <w:lvl w:ilvl="4" w:tplc="100C0003" w:tentative="1">
      <w:start w:val="1"/>
      <w:numFmt w:val="bullet"/>
      <w:lvlText w:val="o"/>
      <w:lvlJc w:val="left"/>
      <w:pPr>
        <w:ind w:left="4149" w:hanging="360"/>
      </w:pPr>
      <w:rPr>
        <w:rFonts w:ascii="Courier New" w:hAnsi="Courier New" w:cs="Courier New" w:hint="default"/>
      </w:rPr>
    </w:lvl>
    <w:lvl w:ilvl="5" w:tplc="100C0005" w:tentative="1">
      <w:start w:val="1"/>
      <w:numFmt w:val="bullet"/>
      <w:lvlText w:val=""/>
      <w:lvlJc w:val="left"/>
      <w:pPr>
        <w:ind w:left="4869" w:hanging="360"/>
      </w:pPr>
      <w:rPr>
        <w:rFonts w:ascii="Wingdings" w:hAnsi="Wingdings" w:hint="default"/>
      </w:rPr>
    </w:lvl>
    <w:lvl w:ilvl="6" w:tplc="100C0001" w:tentative="1">
      <w:start w:val="1"/>
      <w:numFmt w:val="bullet"/>
      <w:lvlText w:val=""/>
      <w:lvlJc w:val="left"/>
      <w:pPr>
        <w:ind w:left="5589" w:hanging="360"/>
      </w:pPr>
      <w:rPr>
        <w:rFonts w:ascii="Symbol" w:hAnsi="Symbol" w:hint="default"/>
      </w:rPr>
    </w:lvl>
    <w:lvl w:ilvl="7" w:tplc="100C0003" w:tentative="1">
      <w:start w:val="1"/>
      <w:numFmt w:val="bullet"/>
      <w:lvlText w:val="o"/>
      <w:lvlJc w:val="left"/>
      <w:pPr>
        <w:ind w:left="6309" w:hanging="360"/>
      </w:pPr>
      <w:rPr>
        <w:rFonts w:ascii="Courier New" w:hAnsi="Courier New" w:cs="Courier New" w:hint="default"/>
      </w:rPr>
    </w:lvl>
    <w:lvl w:ilvl="8" w:tplc="100C0005" w:tentative="1">
      <w:start w:val="1"/>
      <w:numFmt w:val="bullet"/>
      <w:lvlText w:val=""/>
      <w:lvlJc w:val="left"/>
      <w:pPr>
        <w:ind w:left="7029" w:hanging="360"/>
      </w:pPr>
      <w:rPr>
        <w:rFonts w:ascii="Wingdings" w:hAnsi="Wingdings" w:hint="default"/>
      </w:rPr>
    </w:lvl>
  </w:abstractNum>
  <w:abstractNum w:abstractNumId="3" w15:restartNumberingAfterBreak="0">
    <w:nsid w:val="23A23DD7"/>
    <w:multiLevelType w:val="hybridMultilevel"/>
    <w:tmpl w:val="0E3C8CF4"/>
    <w:lvl w:ilvl="0" w:tplc="100C0001">
      <w:start w:val="1"/>
      <w:numFmt w:val="bullet"/>
      <w:lvlText w:val=""/>
      <w:lvlJc w:val="left"/>
      <w:pPr>
        <w:ind w:left="720" w:hanging="360"/>
      </w:pPr>
      <w:rPr>
        <w:rFonts w:ascii="Symbol" w:hAnsi="Symbol" w:hint="default"/>
      </w:rPr>
    </w:lvl>
    <w:lvl w:ilvl="1" w:tplc="FD1A636E">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246F6D5C"/>
    <w:multiLevelType w:val="hybridMultilevel"/>
    <w:tmpl w:val="7FE4B2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99900D8"/>
    <w:multiLevelType w:val="hybridMultilevel"/>
    <w:tmpl w:val="7B1A0B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A7453F5"/>
    <w:multiLevelType w:val="hybridMultilevel"/>
    <w:tmpl w:val="27CE67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E290CDC"/>
    <w:multiLevelType w:val="hybridMultilevel"/>
    <w:tmpl w:val="A688324A"/>
    <w:lvl w:ilvl="0" w:tplc="100C0001">
      <w:start w:val="1"/>
      <w:numFmt w:val="bullet"/>
      <w:lvlText w:val=""/>
      <w:lvlJc w:val="left"/>
      <w:pPr>
        <w:ind w:left="1076" w:hanging="360"/>
      </w:pPr>
      <w:rPr>
        <w:rFonts w:ascii="Symbol" w:hAnsi="Symbol" w:hint="default"/>
      </w:rPr>
    </w:lvl>
    <w:lvl w:ilvl="1" w:tplc="100C0003" w:tentative="1">
      <w:start w:val="1"/>
      <w:numFmt w:val="bullet"/>
      <w:lvlText w:val="o"/>
      <w:lvlJc w:val="left"/>
      <w:pPr>
        <w:ind w:left="1796" w:hanging="360"/>
      </w:pPr>
      <w:rPr>
        <w:rFonts w:ascii="Courier New" w:hAnsi="Courier New" w:cs="Courier New" w:hint="default"/>
      </w:rPr>
    </w:lvl>
    <w:lvl w:ilvl="2" w:tplc="100C0005" w:tentative="1">
      <w:start w:val="1"/>
      <w:numFmt w:val="bullet"/>
      <w:lvlText w:val=""/>
      <w:lvlJc w:val="left"/>
      <w:pPr>
        <w:ind w:left="2516" w:hanging="360"/>
      </w:pPr>
      <w:rPr>
        <w:rFonts w:ascii="Wingdings" w:hAnsi="Wingdings" w:hint="default"/>
      </w:rPr>
    </w:lvl>
    <w:lvl w:ilvl="3" w:tplc="100C0001" w:tentative="1">
      <w:start w:val="1"/>
      <w:numFmt w:val="bullet"/>
      <w:lvlText w:val=""/>
      <w:lvlJc w:val="left"/>
      <w:pPr>
        <w:ind w:left="3236" w:hanging="360"/>
      </w:pPr>
      <w:rPr>
        <w:rFonts w:ascii="Symbol" w:hAnsi="Symbol" w:hint="default"/>
      </w:rPr>
    </w:lvl>
    <w:lvl w:ilvl="4" w:tplc="100C0003" w:tentative="1">
      <w:start w:val="1"/>
      <w:numFmt w:val="bullet"/>
      <w:lvlText w:val="o"/>
      <w:lvlJc w:val="left"/>
      <w:pPr>
        <w:ind w:left="3956" w:hanging="360"/>
      </w:pPr>
      <w:rPr>
        <w:rFonts w:ascii="Courier New" w:hAnsi="Courier New" w:cs="Courier New" w:hint="default"/>
      </w:rPr>
    </w:lvl>
    <w:lvl w:ilvl="5" w:tplc="100C0005" w:tentative="1">
      <w:start w:val="1"/>
      <w:numFmt w:val="bullet"/>
      <w:lvlText w:val=""/>
      <w:lvlJc w:val="left"/>
      <w:pPr>
        <w:ind w:left="4676" w:hanging="360"/>
      </w:pPr>
      <w:rPr>
        <w:rFonts w:ascii="Wingdings" w:hAnsi="Wingdings" w:hint="default"/>
      </w:rPr>
    </w:lvl>
    <w:lvl w:ilvl="6" w:tplc="100C0001" w:tentative="1">
      <w:start w:val="1"/>
      <w:numFmt w:val="bullet"/>
      <w:lvlText w:val=""/>
      <w:lvlJc w:val="left"/>
      <w:pPr>
        <w:ind w:left="5396" w:hanging="360"/>
      </w:pPr>
      <w:rPr>
        <w:rFonts w:ascii="Symbol" w:hAnsi="Symbol" w:hint="default"/>
      </w:rPr>
    </w:lvl>
    <w:lvl w:ilvl="7" w:tplc="100C0003" w:tentative="1">
      <w:start w:val="1"/>
      <w:numFmt w:val="bullet"/>
      <w:lvlText w:val="o"/>
      <w:lvlJc w:val="left"/>
      <w:pPr>
        <w:ind w:left="6116" w:hanging="360"/>
      </w:pPr>
      <w:rPr>
        <w:rFonts w:ascii="Courier New" w:hAnsi="Courier New" w:cs="Courier New" w:hint="default"/>
      </w:rPr>
    </w:lvl>
    <w:lvl w:ilvl="8" w:tplc="100C0005" w:tentative="1">
      <w:start w:val="1"/>
      <w:numFmt w:val="bullet"/>
      <w:lvlText w:val=""/>
      <w:lvlJc w:val="left"/>
      <w:pPr>
        <w:ind w:left="6836" w:hanging="360"/>
      </w:pPr>
      <w:rPr>
        <w:rFonts w:ascii="Wingdings" w:hAnsi="Wingdings" w:hint="default"/>
      </w:rPr>
    </w:lvl>
  </w:abstractNum>
  <w:abstractNum w:abstractNumId="8" w15:restartNumberingAfterBreak="0">
    <w:nsid w:val="3476432F"/>
    <w:multiLevelType w:val="hybridMultilevel"/>
    <w:tmpl w:val="6A3E5A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F142A7E"/>
    <w:multiLevelType w:val="hybridMultilevel"/>
    <w:tmpl w:val="256613E2"/>
    <w:lvl w:ilvl="0" w:tplc="FD1A636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54062189"/>
    <w:multiLevelType w:val="hybridMultilevel"/>
    <w:tmpl w:val="5E4285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BEB0A1A"/>
    <w:multiLevelType w:val="hybridMultilevel"/>
    <w:tmpl w:val="5BEE25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FBC4065"/>
    <w:multiLevelType w:val="hybridMultilevel"/>
    <w:tmpl w:val="D6D671F2"/>
    <w:lvl w:ilvl="0" w:tplc="413E35BC">
      <w:start w:val="1"/>
      <w:numFmt w:val="upperLetter"/>
      <w:lvlText w:val="%1."/>
      <w:lvlJc w:val="left"/>
      <w:pPr>
        <w:ind w:left="360" w:hanging="360"/>
      </w:pPr>
      <w:rPr>
        <w:rFonts w:hint="default"/>
        <w:b/>
        <w:color w:val="00000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3" w15:restartNumberingAfterBreak="0">
    <w:nsid w:val="71DA0866"/>
    <w:multiLevelType w:val="hybridMultilevel"/>
    <w:tmpl w:val="E3D4E88A"/>
    <w:lvl w:ilvl="0" w:tplc="100C0011">
      <w:start w:val="1"/>
      <w:numFmt w:val="decimal"/>
      <w:lvlText w:val="%1)"/>
      <w:lvlJc w:val="left"/>
      <w:pPr>
        <w:ind w:left="928" w:hanging="360"/>
      </w:pPr>
    </w:lvl>
    <w:lvl w:ilvl="1" w:tplc="100C0019" w:tentative="1">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14" w15:restartNumberingAfterBreak="0">
    <w:nsid w:val="75CF561D"/>
    <w:multiLevelType w:val="hybridMultilevel"/>
    <w:tmpl w:val="A7DC4FC8"/>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7A0F6F3E"/>
    <w:multiLevelType w:val="hybridMultilevel"/>
    <w:tmpl w:val="EDFA42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53086181">
    <w:abstractNumId w:val="4"/>
  </w:num>
  <w:num w:numId="2" w16cid:durableId="486823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057461">
    <w:abstractNumId w:val="0"/>
  </w:num>
  <w:num w:numId="4" w16cid:durableId="75522506">
    <w:abstractNumId w:val="1"/>
  </w:num>
  <w:num w:numId="5" w16cid:durableId="1144153115">
    <w:abstractNumId w:val="13"/>
  </w:num>
  <w:num w:numId="6" w16cid:durableId="2066365794">
    <w:abstractNumId w:val="3"/>
  </w:num>
  <w:num w:numId="7" w16cid:durableId="1787653825">
    <w:abstractNumId w:val="11"/>
  </w:num>
  <w:num w:numId="8" w16cid:durableId="732316175">
    <w:abstractNumId w:val="7"/>
  </w:num>
  <w:num w:numId="9" w16cid:durableId="2045401847">
    <w:abstractNumId w:val="5"/>
  </w:num>
  <w:num w:numId="10" w16cid:durableId="1469785108">
    <w:abstractNumId w:val="8"/>
  </w:num>
  <w:num w:numId="11" w16cid:durableId="292753759">
    <w:abstractNumId w:val="9"/>
  </w:num>
  <w:num w:numId="12" w16cid:durableId="2005470016">
    <w:abstractNumId w:val="4"/>
  </w:num>
  <w:num w:numId="13" w16cid:durableId="1952591526">
    <w:abstractNumId w:val="15"/>
  </w:num>
  <w:num w:numId="14" w16cid:durableId="326976543">
    <w:abstractNumId w:val="10"/>
  </w:num>
  <w:num w:numId="15" w16cid:durableId="485056289">
    <w:abstractNumId w:val="6"/>
  </w:num>
  <w:num w:numId="16" w16cid:durableId="170947242">
    <w:abstractNumId w:val="14"/>
  </w:num>
  <w:num w:numId="17" w16cid:durableId="1667435291">
    <w:abstractNumId w:val="2"/>
  </w:num>
  <w:num w:numId="18" w16cid:durableId="494538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4E"/>
    <w:rsid w:val="0001104E"/>
    <w:rsid w:val="0002005B"/>
    <w:rsid w:val="00063537"/>
    <w:rsid w:val="00066652"/>
    <w:rsid w:val="000751CC"/>
    <w:rsid w:val="00077179"/>
    <w:rsid w:val="00095325"/>
    <w:rsid w:val="000A299B"/>
    <w:rsid w:val="000A4F28"/>
    <w:rsid w:val="00106184"/>
    <w:rsid w:val="001201B9"/>
    <w:rsid w:val="00127F52"/>
    <w:rsid w:val="0013376E"/>
    <w:rsid w:val="0017287E"/>
    <w:rsid w:val="00186CDD"/>
    <w:rsid w:val="001951C3"/>
    <w:rsid w:val="001A302E"/>
    <w:rsid w:val="001A74ED"/>
    <w:rsid w:val="001D401A"/>
    <w:rsid w:val="00200111"/>
    <w:rsid w:val="00213259"/>
    <w:rsid w:val="0026053A"/>
    <w:rsid w:val="00271025"/>
    <w:rsid w:val="00290F91"/>
    <w:rsid w:val="002A0825"/>
    <w:rsid w:val="002A7882"/>
    <w:rsid w:val="002B2F7F"/>
    <w:rsid w:val="002B57A1"/>
    <w:rsid w:val="002C0000"/>
    <w:rsid w:val="002C56B5"/>
    <w:rsid w:val="002D1F4B"/>
    <w:rsid w:val="002D2E33"/>
    <w:rsid w:val="002F722A"/>
    <w:rsid w:val="00342AC8"/>
    <w:rsid w:val="00343875"/>
    <w:rsid w:val="00376AD0"/>
    <w:rsid w:val="00384E59"/>
    <w:rsid w:val="003A049C"/>
    <w:rsid w:val="003D114E"/>
    <w:rsid w:val="00445388"/>
    <w:rsid w:val="004649B6"/>
    <w:rsid w:val="00480132"/>
    <w:rsid w:val="00497A19"/>
    <w:rsid w:val="004B1E21"/>
    <w:rsid w:val="004C2081"/>
    <w:rsid w:val="004D14CB"/>
    <w:rsid w:val="004E66D9"/>
    <w:rsid w:val="004E75FA"/>
    <w:rsid w:val="005327C8"/>
    <w:rsid w:val="005338A5"/>
    <w:rsid w:val="00533FEC"/>
    <w:rsid w:val="00554BC5"/>
    <w:rsid w:val="005745E5"/>
    <w:rsid w:val="005873BC"/>
    <w:rsid w:val="005B0AFA"/>
    <w:rsid w:val="005D28A9"/>
    <w:rsid w:val="006128EA"/>
    <w:rsid w:val="0062615E"/>
    <w:rsid w:val="006269CE"/>
    <w:rsid w:val="00674BE5"/>
    <w:rsid w:val="006A0D70"/>
    <w:rsid w:val="006F6FCA"/>
    <w:rsid w:val="0070000D"/>
    <w:rsid w:val="00703D2D"/>
    <w:rsid w:val="00741C9B"/>
    <w:rsid w:val="007568F6"/>
    <w:rsid w:val="00761D13"/>
    <w:rsid w:val="00763584"/>
    <w:rsid w:val="00772B84"/>
    <w:rsid w:val="00774232"/>
    <w:rsid w:val="007F0021"/>
    <w:rsid w:val="00827FE2"/>
    <w:rsid w:val="0083556F"/>
    <w:rsid w:val="00850F12"/>
    <w:rsid w:val="00874B8F"/>
    <w:rsid w:val="00890E99"/>
    <w:rsid w:val="008B3FB0"/>
    <w:rsid w:val="008C0080"/>
    <w:rsid w:val="008C089D"/>
    <w:rsid w:val="009034A6"/>
    <w:rsid w:val="00912584"/>
    <w:rsid w:val="009353E3"/>
    <w:rsid w:val="00940EF6"/>
    <w:rsid w:val="0094350B"/>
    <w:rsid w:val="009560A6"/>
    <w:rsid w:val="00962350"/>
    <w:rsid w:val="00971736"/>
    <w:rsid w:val="009857D9"/>
    <w:rsid w:val="00993799"/>
    <w:rsid w:val="009C220F"/>
    <w:rsid w:val="009D2D0F"/>
    <w:rsid w:val="009E4335"/>
    <w:rsid w:val="009F6067"/>
    <w:rsid w:val="00A30092"/>
    <w:rsid w:val="00A31D6B"/>
    <w:rsid w:val="00A361B1"/>
    <w:rsid w:val="00A57F46"/>
    <w:rsid w:val="00A64DE9"/>
    <w:rsid w:val="00A70D59"/>
    <w:rsid w:val="00A74CCC"/>
    <w:rsid w:val="00AA3738"/>
    <w:rsid w:val="00AC4E2E"/>
    <w:rsid w:val="00AD7F4D"/>
    <w:rsid w:val="00AF644C"/>
    <w:rsid w:val="00B018A2"/>
    <w:rsid w:val="00B022EE"/>
    <w:rsid w:val="00B10C05"/>
    <w:rsid w:val="00B50855"/>
    <w:rsid w:val="00B51A5D"/>
    <w:rsid w:val="00B5556C"/>
    <w:rsid w:val="00BA219D"/>
    <w:rsid w:val="00BB74DB"/>
    <w:rsid w:val="00BC1045"/>
    <w:rsid w:val="00BF3C06"/>
    <w:rsid w:val="00BF4450"/>
    <w:rsid w:val="00BF716E"/>
    <w:rsid w:val="00C37E7E"/>
    <w:rsid w:val="00C60DE7"/>
    <w:rsid w:val="00C81CAE"/>
    <w:rsid w:val="00CB025D"/>
    <w:rsid w:val="00CB09BB"/>
    <w:rsid w:val="00CD74C0"/>
    <w:rsid w:val="00CF6FD3"/>
    <w:rsid w:val="00D23F8C"/>
    <w:rsid w:val="00D3686C"/>
    <w:rsid w:val="00D4787A"/>
    <w:rsid w:val="00D5180B"/>
    <w:rsid w:val="00D56063"/>
    <w:rsid w:val="00D77C31"/>
    <w:rsid w:val="00D976E1"/>
    <w:rsid w:val="00DA276F"/>
    <w:rsid w:val="00DB01AD"/>
    <w:rsid w:val="00DB29DD"/>
    <w:rsid w:val="00DF12E8"/>
    <w:rsid w:val="00DF24B6"/>
    <w:rsid w:val="00DF706B"/>
    <w:rsid w:val="00E03E83"/>
    <w:rsid w:val="00E30E1F"/>
    <w:rsid w:val="00E32446"/>
    <w:rsid w:val="00E45923"/>
    <w:rsid w:val="00E66B79"/>
    <w:rsid w:val="00EA3863"/>
    <w:rsid w:val="00EB2216"/>
    <w:rsid w:val="00EC5D41"/>
    <w:rsid w:val="00EE0FC8"/>
    <w:rsid w:val="00F052F1"/>
    <w:rsid w:val="00F054E0"/>
    <w:rsid w:val="00F12A0A"/>
    <w:rsid w:val="00F2769B"/>
    <w:rsid w:val="00F368E6"/>
    <w:rsid w:val="00F56451"/>
    <w:rsid w:val="00F64458"/>
    <w:rsid w:val="00F70DCD"/>
    <w:rsid w:val="00F71FCE"/>
    <w:rsid w:val="00F86A79"/>
    <w:rsid w:val="00F90DAB"/>
    <w:rsid w:val="00F92812"/>
    <w:rsid w:val="00F92836"/>
    <w:rsid w:val="00FB5785"/>
    <w:rsid w:val="00FC32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DF7D"/>
  <w15:docId w15:val="{7F018A96-29CB-4B04-8DB7-85DF4F18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A2"/>
    <w:pPr>
      <w:jc w:val="both"/>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pPr>
      <w:framePr w:hSpace="142" w:vSpace="142" w:wrap="around" w:hAnchor="page" w:xAlign="right" w:yAlign="bottom"/>
      <w:overflowPunct w:val="0"/>
      <w:autoSpaceDE w:val="0"/>
      <w:autoSpaceDN w:val="0"/>
      <w:adjustRightInd w:val="0"/>
      <w:ind w:left="2835"/>
      <w:jc w:val="left"/>
      <w:textAlignment w:val="baseline"/>
    </w:pPr>
    <w:rPr>
      <w:rFonts w:ascii="Arial" w:eastAsia="Times New Roman" w:hAnsi="Arial" w:cs="Times New Roman"/>
      <w:sz w:val="24"/>
      <w:szCs w:val="20"/>
      <w:lang w:val="fr-FR" w:eastAsia="fr-FR"/>
    </w:rPr>
  </w:style>
  <w:style w:type="paragraph" w:styleId="En-tte">
    <w:name w:val="header"/>
    <w:basedOn w:val="Normal"/>
    <w:semiHidden/>
    <w:pPr>
      <w:tabs>
        <w:tab w:val="center" w:pos="4252"/>
        <w:tab w:val="right" w:pos="8504"/>
      </w:tabs>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styleId="Pieddepage">
    <w:name w:val="footer"/>
    <w:basedOn w:val="Normal"/>
    <w:semiHidden/>
    <w:pPr>
      <w:overflowPunct w:val="0"/>
      <w:autoSpaceDE w:val="0"/>
      <w:autoSpaceDN w:val="0"/>
      <w:adjustRightInd w:val="0"/>
      <w:spacing w:before="72"/>
      <w:ind w:right="1701"/>
      <w:jc w:val="left"/>
      <w:textAlignment w:val="baseline"/>
    </w:pPr>
    <w:rPr>
      <w:rFonts w:ascii="Arial" w:eastAsia="Times New Roman" w:hAnsi="Arial" w:cs="Times New Roman"/>
      <w:caps/>
      <w:noProof/>
      <w:color w:val="000000"/>
      <w:sz w:val="14"/>
      <w:szCs w:val="20"/>
      <w:lang w:val="fr-FR" w:eastAsia="fr-FR"/>
    </w:rPr>
  </w:style>
  <w:style w:type="paragraph" w:customStyle="1" w:styleId="NEntete3">
    <w:name w:val="N_Entete_3"/>
    <w:basedOn w:val="Normal"/>
    <w:pPr>
      <w:overflowPunct w:val="0"/>
      <w:autoSpaceDE w:val="0"/>
      <w:autoSpaceDN w:val="0"/>
      <w:adjustRightInd w:val="0"/>
      <w:spacing w:before="40" w:after="20"/>
      <w:ind w:right="5527"/>
      <w:jc w:val="left"/>
      <w:textAlignment w:val="baseline"/>
    </w:pPr>
    <w:rPr>
      <w:rFonts w:ascii="Arial" w:eastAsia="Times New Roman" w:hAnsi="Arial" w:cs="Times New Roman"/>
      <w:caps/>
      <w:sz w:val="14"/>
      <w:szCs w:val="20"/>
      <w:lang w:val="fr-FR" w:eastAsia="fr-FR"/>
    </w:rPr>
  </w:style>
  <w:style w:type="paragraph" w:customStyle="1" w:styleId="NEntete0">
    <w:name w:val="N_Entete_0"/>
    <w:basedOn w:val="Normal"/>
    <w:pPr>
      <w:spacing w:after="400"/>
      <w:ind w:right="4649"/>
      <w:jc w:val="left"/>
    </w:pPr>
    <w:rPr>
      <w:rFonts w:ascii="Arial" w:eastAsia="Times New Roman" w:hAnsi="Arial" w:cs="Times New Roman"/>
      <w:caps/>
      <w:sz w:val="14"/>
      <w:szCs w:val="20"/>
      <w:lang w:eastAsia="fr-FR"/>
    </w:rPr>
  </w:style>
  <w:style w:type="paragraph" w:customStyle="1" w:styleId="NEntete2">
    <w:name w:val="N_Entete_2"/>
    <w:basedOn w:val="NEntete3"/>
  </w:style>
  <w:style w:type="paragraph" w:customStyle="1" w:styleId="Adresse">
    <w:name w:val="Adresse"/>
    <w:basedOn w:val="Normal"/>
    <w:pPr>
      <w:overflowPunct w:val="0"/>
      <w:autoSpaceDE w:val="0"/>
      <w:autoSpaceDN w:val="0"/>
      <w:adjustRightInd w:val="0"/>
      <w:ind w:left="5103"/>
      <w:jc w:val="left"/>
      <w:textAlignment w:val="baseline"/>
    </w:pPr>
    <w:rPr>
      <w:rFonts w:ascii="Arial" w:eastAsia="Times New Roman" w:hAnsi="Arial" w:cs="Times New Roman"/>
      <w:sz w:val="20"/>
      <w:szCs w:val="20"/>
      <w:lang w:val="fr-FR" w:eastAsia="fr-FR"/>
    </w:rPr>
  </w:style>
  <w:style w:type="paragraph" w:customStyle="1" w:styleId="NPdP">
    <w:name w:val="N_PdP"/>
    <w:basedOn w:val="Normal"/>
    <w:pPr>
      <w:overflowPunct w:val="0"/>
      <w:autoSpaceDE w:val="0"/>
      <w:autoSpaceDN w:val="0"/>
      <w:adjustRightInd w:val="0"/>
      <w:spacing w:before="72"/>
      <w:jc w:val="left"/>
      <w:textAlignment w:val="baseline"/>
    </w:pPr>
    <w:rPr>
      <w:rFonts w:ascii="Arial" w:eastAsia="Times New Roman" w:hAnsi="Arial" w:cs="Times New Roman"/>
      <w:caps/>
      <w:sz w:val="14"/>
      <w:szCs w:val="20"/>
      <w:lang w:val="fr-FR" w:eastAsia="fr-FR"/>
    </w:rPr>
  </w:style>
  <w:style w:type="paragraph" w:customStyle="1" w:styleId="Annexe">
    <w:name w:val="Annexe"/>
    <w:basedOn w:val="Normal"/>
    <w:pPr>
      <w:tabs>
        <w:tab w:val="left" w:pos="4820"/>
        <w:tab w:val="right" w:pos="9639"/>
      </w:tabs>
      <w:overflowPunct w:val="0"/>
      <w:autoSpaceDE w:val="0"/>
      <w:autoSpaceDN w:val="0"/>
      <w:adjustRightInd w:val="0"/>
      <w:spacing w:before="240"/>
      <w:ind w:left="1134" w:hanging="1134"/>
      <w:jc w:val="left"/>
      <w:textAlignment w:val="baseline"/>
    </w:pPr>
    <w:rPr>
      <w:rFonts w:ascii="Arial" w:eastAsia="Times New Roman" w:hAnsi="Arial" w:cs="Times New Roman"/>
      <w:sz w:val="20"/>
      <w:szCs w:val="20"/>
      <w:lang w:val="fr-FR" w:eastAsia="fr-FR"/>
    </w:rPr>
  </w:style>
  <w:style w:type="paragraph" w:customStyle="1" w:styleId="Concerne">
    <w:name w:val="Concerne"/>
    <w:basedOn w:val="Normal"/>
    <w:pPr>
      <w:tabs>
        <w:tab w:val="left" w:pos="4820"/>
        <w:tab w:val="right" w:pos="8789"/>
      </w:tabs>
      <w:overflowPunct w:val="0"/>
      <w:autoSpaceDE w:val="0"/>
      <w:autoSpaceDN w:val="0"/>
      <w:adjustRightInd w:val="0"/>
      <w:spacing w:before="240" w:after="120"/>
      <w:ind w:left="1077" w:hanging="1077"/>
      <w:textAlignment w:val="baseline"/>
    </w:pPr>
    <w:rPr>
      <w:rFonts w:ascii="Arial" w:eastAsia="Times New Roman" w:hAnsi="Arial" w:cs="Times New Roman"/>
      <w:b/>
      <w:sz w:val="20"/>
      <w:szCs w:val="20"/>
      <w:lang w:val="fr-FR" w:eastAsia="fr-FR"/>
    </w:rPr>
  </w:style>
  <w:style w:type="paragraph" w:styleId="Date">
    <w:name w:val="Date"/>
    <w:basedOn w:val="Adresse"/>
    <w:link w:val="DateCar"/>
    <w:semiHidden/>
    <w:pPr>
      <w:spacing w:before="360" w:after="360"/>
    </w:pPr>
    <w:rPr>
      <w:color w:val="000000"/>
    </w:rPr>
  </w:style>
  <w:style w:type="paragraph" w:styleId="Signature">
    <w:name w:val="Signature"/>
    <w:basedOn w:val="Adresse"/>
    <w:semiHidden/>
    <w:pPr>
      <w:spacing w:before="480"/>
      <w:ind w:hanging="1"/>
      <w:jc w:val="center"/>
    </w:pPr>
  </w:style>
  <w:style w:type="paragraph" w:customStyle="1" w:styleId="Rfrence">
    <w:name w:val="Référence"/>
    <w:basedOn w:val="Normal"/>
    <w:pPr>
      <w:overflowPunct w:val="0"/>
      <w:autoSpaceDE w:val="0"/>
      <w:autoSpaceDN w:val="0"/>
      <w:adjustRightInd w:val="0"/>
      <w:spacing w:before="120"/>
      <w:jc w:val="left"/>
      <w:textAlignment w:val="baseline"/>
    </w:pPr>
    <w:rPr>
      <w:rFonts w:ascii="Arial" w:eastAsia="Times New Roman" w:hAnsi="Arial" w:cs="Times New Roman"/>
      <w:caps/>
      <w:sz w:val="14"/>
      <w:szCs w:val="20"/>
      <w:lang w:val="fr-FR" w:eastAsia="fr-FR"/>
    </w:rPr>
  </w:style>
  <w:style w:type="paragraph" w:customStyle="1" w:styleId="Texte">
    <w:name w:val="Texte"/>
    <w:basedOn w:val="Normal"/>
    <w:pPr>
      <w:overflowPunct w:val="0"/>
      <w:autoSpaceDE w:val="0"/>
      <w:autoSpaceDN w:val="0"/>
      <w:adjustRightInd w:val="0"/>
      <w:spacing w:before="120" w:after="120"/>
      <w:textAlignment w:val="baseline"/>
    </w:pPr>
    <w:rPr>
      <w:rFonts w:ascii="Arial" w:eastAsia="Times New Roman" w:hAnsi="Arial" w:cs="Times New Roman"/>
      <w:sz w:val="20"/>
      <w:szCs w:val="20"/>
      <w:lang w:val="fr-FR" w:eastAsia="fr-FR"/>
    </w:rPr>
  </w:style>
  <w:style w:type="character" w:styleId="Numrodepage">
    <w:name w:val="page number"/>
    <w:basedOn w:val="Policepardfaut"/>
    <w:semiHidden/>
  </w:style>
  <w:style w:type="paragraph" w:customStyle="1" w:styleId="adresse1">
    <w:name w:val="adresse 1"/>
    <w:basedOn w:val="Adresse"/>
    <w:pPr>
      <w:spacing w:before="1490"/>
    </w:pPr>
  </w:style>
  <w:style w:type="paragraph" w:styleId="Adresseexpditeur">
    <w:name w:val="envelope return"/>
    <w:basedOn w:val="Normal"/>
    <w:semiHidden/>
    <w:pPr>
      <w:framePr w:hSpace="142" w:vSpace="142" w:wrap="around" w:vAnchor="page" w:hAnchor="page" w:y="285"/>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customStyle="1" w:styleId="NEntete1">
    <w:name w:val="N_Entete_1"/>
    <w:basedOn w:val="NEntete3"/>
    <w:next w:val="Normal"/>
    <w:pPr>
      <w:spacing w:before="0"/>
    </w:pPr>
    <w:rPr>
      <w:b/>
      <w:sz w:val="16"/>
    </w:rPr>
  </w:style>
  <w:style w:type="paragraph" w:customStyle="1" w:styleId="chemin">
    <w:name w:val="chemin"/>
    <w:basedOn w:val="Pieddepage"/>
    <w:pPr>
      <w:framePr w:wrap="notBeside" w:vAnchor="page" w:hAnchor="page" w:x="445" w:y="16369"/>
      <w:tabs>
        <w:tab w:val="right" w:pos="8789"/>
      </w:tabs>
      <w:spacing w:before="0"/>
      <w:ind w:right="0"/>
    </w:pPr>
    <w:rPr>
      <w:sz w:val="6"/>
    </w:rPr>
  </w:style>
  <w:style w:type="character" w:styleId="Lienhypertexte">
    <w:name w:val="Hyperlink"/>
    <w:basedOn w:val="Policepardfaut"/>
    <w:uiPriority w:val="99"/>
    <w:semiHidden/>
    <w:rPr>
      <w:color w:val="0000FF"/>
      <w:u w:val="single"/>
    </w:rPr>
  </w:style>
  <w:style w:type="paragraph" w:styleId="Textedebulles">
    <w:name w:val="Balloon Text"/>
    <w:basedOn w:val="Normal"/>
    <w:link w:val="TextedebullesCar"/>
    <w:uiPriority w:val="99"/>
    <w:semiHidden/>
    <w:unhideWhenUsed/>
    <w:rsid w:val="00077179"/>
    <w:rPr>
      <w:rFonts w:ascii="Tahoma" w:hAnsi="Tahoma" w:cs="Tahoma"/>
      <w:sz w:val="16"/>
      <w:szCs w:val="16"/>
    </w:rPr>
  </w:style>
  <w:style w:type="character" w:customStyle="1" w:styleId="TextedebullesCar">
    <w:name w:val="Texte de bulles Car"/>
    <w:basedOn w:val="Policepardfaut"/>
    <w:link w:val="Textedebulles"/>
    <w:uiPriority w:val="99"/>
    <w:semiHidden/>
    <w:rsid w:val="00077179"/>
    <w:rPr>
      <w:rFonts w:ascii="Tahoma" w:hAnsi="Tahoma" w:cs="Tahoma"/>
      <w:sz w:val="16"/>
      <w:szCs w:val="16"/>
      <w:lang w:val="fr-FR" w:eastAsia="fr-FR"/>
    </w:rPr>
  </w:style>
  <w:style w:type="paragraph" w:styleId="NormalWeb">
    <w:name w:val="Normal (Web)"/>
    <w:basedOn w:val="Normal"/>
    <w:uiPriority w:val="99"/>
    <w:unhideWhenUsed/>
    <w:rsid w:val="00850F12"/>
    <w:pPr>
      <w:spacing w:before="100" w:beforeAutospacing="1" w:after="100" w:afterAutospacing="1"/>
      <w:jc w:val="left"/>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EE0FC8"/>
    <w:pPr>
      <w:ind w:left="720"/>
      <w:contextualSpacing/>
      <w:jc w:val="left"/>
    </w:pPr>
    <w:rPr>
      <w:rFonts w:ascii="Arial" w:hAnsi="Arial"/>
      <w:lang w:bidi="en-US"/>
    </w:rPr>
  </w:style>
  <w:style w:type="character" w:styleId="Marquedecommentaire">
    <w:name w:val="annotation reference"/>
    <w:basedOn w:val="Policepardfaut"/>
    <w:uiPriority w:val="99"/>
    <w:semiHidden/>
    <w:unhideWhenUsed/>
    <w:rsid w:val="009857D9"/>
    <w:rPr>
      <w:sz w:val="16"/>
      <w:szCs w:val="16"/>
    </w:rPr>
  </w:style>
  <w:style w:type="paragraph" w:styleId="Commentaire">
    <w:name w:val="annotation text"/>
    <w:basedOn w:val="Normal"/>
    <w:link w:val="CommentaireCar"/>
    <w:uiPriority w:val="99"/>
    <w:semiHidden/>
    <w:unhideWhenUsed/>
    <w:rsid w:val="009857D9"/>
    <w:pPr>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character" w:customStyle="1" w:styleId="CommentaireCar">
    <w:name w:val="Commentaire Car"/>
    <w:basedOn w:val="Policepardfaut"/>
    <w:link w:val="Commentaire"/>
    <w:uiPriority w:val="99"/>
    <w:semiHidden/>
    <w:rsid w:val="009857D9"/>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9857D9"/>
    <w:rPr>
      <w:b/>
      <w:bCs/>
    </w:rPr>
  </w:style>
  <w:style w:type="character" w:customStyle="1" w:styleId="ObjetducommentaireCar">
    <w:name w:val="Objet du commentaire Car"/>
    <w:basedOn w:val="CommentaireCar"/>
    <w:link w:val="Objetducommentaire"/>
    <w:uiPriority w:val="99"/>
    <w:semiHidden/>
    <w:rsid w:val="009857D9"/>
    <w:rPr>
      <w:rFonts w:ascii="Arial" w:hAnsi="Arial"/>
      <w:b/>
      <w:bCs/>
      <w:lang w:val="fr-FR" w:eastAsia="fr-FR"/>
    </w:rPr>
  </w:style>
  <w:style w:type="character" w:customStyle="1" w:styleId="DateCar">
    <w:name w:val="Date Car"/>
    <w:basedOn w:val="Policepardfaut"/>
    <w:link w:val="Date"/>
    <w:semiHidden/>
    <w:rsid w:val="00290F91"/>
    <w:rPr>
      <w:rFonts w:ascii="Arial" w:hAnsi="Arial"/>
      <w:color w:val="000000"/>
      <w:lang w:val="fr-FR" w:eastAsia="fr-FR"/>
    </w:rPr>
  </w:style>
  <w:style w:type="character" w:styleId="Lienhypertextesuivivisit">
    <w:name w:val="FollowedHyperlink"/>
    <w:basedOn w:val="Policepardfaut"/>
    <w:uiPriority w:val="99"/>
    <w:semiHidden/>
    <w:unhideWhenUsed/>
    <w:rsid w:val="0094350B"/>
    <w:rPr>
      <w:color w:val="800080" w:themeColor="followedHyperlink"/>
      <w:u w:val="single"/>
    </w:rPr>
  </w:style>
  <w:style w:type="paragraph" w:customStyle="1" w:styleId="Default">
    <w:name w:val="Default"/>
    <w:rsid w:val="00B018A2"/>
    <w:pPr>
      <w:autoSpaceDE w:val="0"/>
      <w:autoSpaceDN w:val="0"/>
      <w:adjustRightInd w:val="0"/>
    </w:pPr>
    <w:rPr>
      <w:rFonts w:ascii="Arial" w:eastAsiaTheme="minorHAnsi" w:hAnsi="Arial" w:cs="Arial"/>
      <w:color w:val="000000"/>
      <w:sz w:val="24"/>
      <w:szCs w:val="24"/>
      <w:lang w:eastAsia="en-US"/>
    </w:rPr>
  </w:style>
  <w:style w:type="table" w:styleId="Grilledutableau">
    <w:name w:val="Table Grid"/>
    <w:basedOn w:val="TableauNormal"/>
    <w:uiPriority w:val="39"/>
    <w:rsid w:val="00B018A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327">
      <w:bodyDiv w:val="1"/>
      <w:marLeft w:val="0"/>
      <w:marRight w:val="0"/>
      <w:marTop w:val="0"/>
      <w:marBottom w:val="0"/>
      <w:divBdr>
        <w:top w:val="none" w:sz="0" w:space="0" w:color="auto"/>
        <w:left w:val="none" w:sz="0" w:space="0" w:color="auto"/>
        <w:bottom w:val="none" w:sz="0" w:space="0" w:color="auto"/>
        <w:right w:val="none" w:sz="0" w:space="0" w:color="auto"/>
      </w:divBdr>
    </w:div>
    <w:div w:id="88936645">
      <w:bodyDiv w:val="1"/>
      <w:marLeft w:val="0"/>
      <w:marRight w:val="0"/>
      <w:marTop w:val="0"/>
      <w:marBottom w:val="0"/>
      <w:divBdr>
        <w:top w:val="none" w:sz="0" w:space="0" w:color="auto"/>
        <w:left w:val="none" w:sz="0" w:space="0" w:color="auto"/>
        <w:bottom w:val="none" w:sz="0" w:space="0" w:color="auto"/>
        <w:right w:val="none" w:sz="0" w:space="0" w:color="auto"/>
      </w:divBdr>
    </w:div>
    <w:div w:id="158929865">
      <w:bodyDiv w:val="1"/>
      <w:marLeft w:val="0"/>
      <w:marRight w:val="0"/>
      <w:marTop w:val="0"/>
      <w:marBottom w:val="0"/>
      <w:divBdr>
        <w:top w:val="none" w:sz="0" w:space="0" w:color="auto"/>
        <w:left w:val="none" w:sz="0" w:space="0" w:color="auto"/>
        <w:bottom w:val="none" w:sz="0" w:space="0" w:color="auto"/>
        <w:right w:val="none" w:sz="0" w:space="0" w:color="auto"/>
      </w:divBdr>
    </w:div>
    <w:div w:id="349524671">
      <w:bodyDiv w:val="1"/>
      <w:marLeft w:val="0"/>
      <w:marRight w:val="0"/>
      <w:marTop w:val="0"/>
      <w:marBottom w:val="0"/>
      <w:divBdr>
        <w:top w:val="none" w:sz="0" w:space="0" w:color="auto"/>
        <w:left w:val="none" w:sz="0" w:space="0" w:color="auto"/>
        <w:bottom w:val="none" w:sz="0" w:space="0" w:color="auto"/>
        <w:right w:val="none" w:sz="0" w:space="0" w:color="auto"/>
      </w:divBdr>
    </w:div>
    <w:div w:id="645087019">
      <w:bodyDiv w:val="1"/>
      <w:marLeft w:val="0"/>
      <w:marRight w:val="0"/>
      <w:marTop w:val="0"/>
      <w:marBottom w:val="0"/>
      <w:divBdr>
        <w:top w:val="none" w:sz="0" w:space="0" w:color="auto"/>
        <w:left w:val="none" w:sz="0" w:space="0" w:color="auto"/>
        <w:bottom w:val="none" w:sz="0" w:space="0" w:color="auto"/>
        <w:right w:val="none" w:sz="0" w:space="0" w:color="auto"/>
      </w:divBdr>
    </w:div>
    <w:div w:id="764806140">
      <w:bodyDiv w:val="1"/>
      <w:marLeft w:val="0"/>
      <w:marRight w:val="0"/>
      <w:marTop w:val="0"/>
      <w:marBottom w:val="0"/>
      <w:divBdr>
        <w:top w:val="none" w:sz="0" w:space="0" w:color="auto"/>
        <w:left w:val="none" w:sz="0" w:space="0" w:color="auto"/>
        <w:bottom w:val="none" w:sz="0" w:space="0" w:color="auto"/>
        <w:right w:val="none" w:sz="0" w:space="0" w:color="auto"/>
      </w:divBdr>
    </w:div>
    <w:div w:id="1025867279">
      <w:bodyDiv w:val="1"/>
      <w:marLeft w:val="0"/>
      <w:marRight w:val="0"/>
      <w:marTop w:val="0"/>
      <w:marBottom w:val="0"/>
      <w:divBdr>
        <w:top w:val="none" w:sz="0" w:space="0" w:color="auto"/>
        <w:left w:val="none" w:sz="0" w:space="0" w:color="auto"/>
        <w:bottom w:val="none" w:sz="0" w:space="0" w:color="auto"/>
        <w:right w:val="none" w:sz="0" w:space="0" w:color="auto"/>
      </w:divBdr>
    </w:div>
    <w:div w:id="1558592301">
      <w:bodyDiv w:val="1"/>
      <w:marLeft w:val="0"/>
      <w:marRight w:val="0"/>
      <w:marTop w:val="0"/>
      <w:marBottom w:val="0"/>
      <w:divBdr>
        <w:top w:val="none" w:sz="0" w:space="0" w:color="auto"/>
        <w:left w:val="none" w:sz="0" w:space="0" w:color="auto"/>
        <w:bottom w:val="none" w:sz="0" w:space="0" w:color="auto"/>
        <w:right w:val="none" w:sz="0" w:space="0" w:color="auto"/>
      </w:divBdr>
    </w:div>
    <w:div w:id="20111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F6658C09864F439C9678DBA2CE4901" ma:contentTypeVersion="6" ma:contentTypeDescription="Crée un document." ma:contentTypeScope="" ma:versionID="7598011c8ab2967735258d49fa68fc00">
  <xsd:schema xmlns:xsd="http://www.w3.org/2001/XMLSchema" xmlns:xs="http://www.w3.org/2001/XMLSchema" xmlns:p="http://schemas.microsoft.com/office/2006/metadata/properties" xmlns:ns1="http://schemas.microsoft.com/sharepoint/v3" xmlns:ns2="5166e422-09c8-4860-8160-889650fc15f2" xmlns:ns3="74d677bf-4578-4138-a560-c396bc5c89db" targetNamespace="http://schemas.microsoft.com/office/2006/metadata/properties" ma:root="true" ma:fieldsID="c33eb6ebc231d6633e8a02e67a017af6" ns1:_="" ns2:_="" ns3:_="">
    <xsd:import namespace="http://schemas.microsoft.com/sharepoint/v3"/>
    <xsd:import namespace="5166e422-09c8-4860-8160-889650fc15f2"/>
    <xsd:import namespace="74d677bf-4578-4138-a560-c396bc5c89db"/>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Valeur d’ID de document" ma:description="Valeur de l’ID de document affecté à cet élément." ma:internalName="_dlc_DocId" ma:readOnly="true">
      <xsd:simpleType>
        <xsd:restriction base="dms:Text"/>
      </xsd:simpleType>
    </xsd:element>
    <xsd:element name="_dlc_DocIdUrl" ma:index="2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677bf-4578-4138-a560-c396bc5c89db"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KeywordTaxHTField xmlns="5166e422-09c8-4860-8160-889650fc15f2">
      <Terms xmlns="http://schemas.microsoft.com/office/infopath/2007/PartnerControls"/>
    </TaxKeywordTaxHTField>
    <IntraNeSyncPartner xmlns="http://schemas.microsoft.com/sharepoint/v3">false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SEAS</TermName>
          <TermId xmlns="http://schemas.microsoft.com/office/infopath/2007/PartnerControls">9466c7f1-b8de-48a5-a5f3-1bc9c33cb54f</TermId>
        </TermInfo>
      </Terms>
    </IntraNeTransmitterTaxHTField>
    <IntraNeThematicTaxHTField xmlns="http://schemas.microsoft.com/sharepoint/v3">
      <Terms xmlns="http://schemas.microsoft.com/office/infopath/2007/PartnerControls"/>
    </IntraNeThematicTaxHTField>
    <PublishingExpirationDate xmlns="http://schemas.microsoft.com/sharepoint/v3" xsi:nil="true"/>
    <IntraNeInformationsTypeTaxHTField xmlns="http://schemas.microsoft.com/sharepoint/v3">
      <Terms xmlns="http://schemas.microsoft.com/office/infopath/2007/PartnerControls"/>
    </IntraNeInformationsTypeTaxHTField>
    <PublishingStartDate xmlns="http://schemas.microsoft.com/sharepoint/v3" xsi:nil="true"/>
    <TaxCatchAll xmlns="5166e422-09c8-4860-8160-889650fc15f2">
      <Value>32</Value>
      <Value>9</Value>
    </TaxCatchAll>
    <IntraNeTargetAudienceTaxHTField xmlns="74d677bf-4578-4138-a560-c396bc5c89db">
      <Terms xmlns="http://schemas.microsoft.com/office/infopath/2007/PartnerControls">
        <TermInfo xmlns="http://schemas.microsoft.com/office/infopath/2007/PartnerControls">
          <TermName xmlns="http://schemas.microsoft.com/office/infopath/2007/PartnerControls">Site privé</TermName>
          <TermId xmlns="http://schemas.microsoft.com/office/infopath/2007/PartnerControls">11fb489e-6fb0-4fce-8d8f-2adbfe9aa62f</TermId>
        </TermInfo>
      </Terms>
    </IntraNeTargetAudienceTaxHTField>
    <_dlc_DocId xmlns="5166e422-09c8-4860-8160-889650fc15f2">PRIVE-1811773589-92877</_dlc_DocId>
    <_dlc_DocIdUrl xmlns="5166e422-09c8-4860-8160-889650fc15f2">
      <Url>https://intranet.ne.ch/prive/SEAS/_layouts/15/DocIdRedir.aspx?ID=PRIVE-1811773589-92877</Url>
      <Description>PRIVE-1811773589-92877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B2144-73CC-4D39-88A0-295B387F99D6}">
  <ds:schemaRefs>
    <ds:schemaRef ds:uri="http://schemas.openxmlformats.org/officeDocument/2006/bibliography"/>
  </ds:schemaRefs>
</ds:datastoreItem>
</file>

<file path=customXml/itemProps2.xml><?xml version="1.0" encoding="utf-8"?>
<ds:datastoreItem xmlns:ds="http://schemas.openxmlformats.org/officeDocument/2006/customXml" ds:itemID="{982358F3-02D8-4323-8C2E-6DC12C4B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74d677bf-4578-4138-a560-c396bc5c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5D6A4-A433-4B85-BCE1-CC8DF1487C13}">
  <ds:schemaRefs>
    <ds:schemaRef ds:uri="http://schemas.microsoft.com/sharepoint/v3/contenttype/forms"/>
  </ds:schemaRefs>
</ds:datastoreItem>
</file>

<file path=customXml/itemProps4.xml><?xml version="1.0" encoding="utf-8"?>
<ds:datastoreItem xmlns:ds="http://schemas.openxmlformats.org/officeDocument/2006/customXml" ds:itemID="{96D34F62-3A1E-494C-92FF-07DCBF7BC7B1}">
  <ds:schemaRefs>
    <ds:schemaRef ds:uri="74d677bf-4578-4138-a560-c396bc5c89db"/>
    <ds:schemaRef ds:uri="http://purl.org/dc/elements/1.1/"/>
    <ds:schemaRef ds:uri="http://schemas.microsoft.com/office/infopath/2007/PartnerControls"/>
    <ds:schemaRef ds:uri="http://purl.org/dc/terms/"/>
    <ds:schemaRef ds:uri="http://schemas.openxmlformats.org/package/2006/metadata/core-properties"/>
    <ds:schemaRef ds:uri="5166e422-09c8-4860-8160-889650fc15f2"/>
    <ds:schemaRef ds:uri="http://schemas.microsoft.com/office/2006/documentManagement/types"/>
    <ds:schemaRef ds:uri="http://purl.org/dc/dcmitype/"/>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57FE9B1-6186-44CB-B87A-CF1BD69AE6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162</Words>
  <Characters>894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Etat de Neuchâtel</Company>
  <LinksUpToDate>false</LinksUpToDate>
  <CharactersWithSpaces>1054</CharactersWithSpaces>
  <SharedDoc>false</SharedDoc>
  <HLinks>
    <vt:vector size="6" baseType="variant">
      <vt:variant>
        <vt:i4>7209044</vt:i4>
      </vt:variant>
      <vt:variant>
        <vt:i4>1291</vt:i4>
      </vt:variant>
      <vt:variant>
        <vt:i4>1025</vt:i4>
      </vt:variant>
      <vt:variant>
        <vt:i4>1</vt:i4>
      </vt:variant>
      <vt:variant>
        <vt:lpwstr>logo_ne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En-tête du Service dans le haut de page</dc:subject>
  <dc:creator>SIEN</dc:creator>
  <cp:keywords/>
  <dc:description>Modèle avec en-tête dans le haut de page. Adresse dans le pied-de-page._x000d_
Premier en-tête différent</dc:description>
  <cp:lastModifiedBy>Naula Stephan</cp:lastModifiedBy>
  <cp:revision>29</cp:revision>
  <cp:lastPrinted>2022-05-20T07:45:00Z</cp:lastPrinted>
  <dcterms:created xsi:type="dcterms:W3CDTF">2022-05-16T13:28:00Z</dcterms:created>
  <dcterms:modified xsi:type="dcterms:W3CDTF">2026-03-26T10:48:00Z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0x01010098F6658C09864F439C9678DBA2CE4901</vt:lpwstr>
  </property>
  <property fmtid="{D5CDD505-2E9C-101B-9397-08002B2CF9AE}" pid="3" name="Order">
    <vt:r8>6124600</vt:r8>
  </property>
  <property fmtid="{D5CDD505-2E9C-101B-9397-08002B2CF9AE}" pid="4" name="xd_ProgID">
    <vt:lpwstr/>
  </property>
  <property fmtid="{D5CDD505-2E9C-101B-9397-08002B2CF9AE}" pid="5" name="TemplateUrl">
    <vt:lpwstr/>
  </property>
  <property fmtid="{D5CDD505-2E9C-101B-9397-08002B2CF9AE}" pid="6" name="_dlc_DocIdItemGuid">
    <vt:lpwstr>729c0ae1-2534-48ea-a9fa-68e80e00b249</vt:lpwstr>
  </property>
  <property fmtid="{D5CDD505-2E9C-101B-9397-08002B2CF9AE}" pid="7" name="IntraNeTargetAudience">
    <vt:lpwstr>9;#Site privé|11fb489e-6fb0-4fce-8d8f-2adbfe9aa62f</vt:lpwstr>
  </property>
  <property fmtid="{D5CDD505-2E9C-101B-9397-08002B2CF9AE}" pid="8" name="TaxKeyword">
    <vt:lpwstr/>
  </property>
  <property fmtid="{D5CDD505-2E9C-101B-9397-08002B2CF9AE}" pid="9" name="IntraNeTransmitter">
    <vt:lpwstr>32;#SEAS|9466c7f1-b8de-48a5-a5f3-1bc9c33cb54f</vt:lpwstr>
  </property>
  <property fmtid="{D5CDD505-2E9C-101B-9397-08002B2CF9AE}" pid="10" name="IntraNeThematic">
    <vt:lpwstr/>
  </property>
  <property fmtid="{D5CDD505-2E9C-101B-9397-08002B2CF9AE}" pid="11" name="IntraNeInformationsType">
    <vt:lpwstr/>
  </property>
  <property fmtid="{D5CDD505-2E9C-101B-9397-08002B2CF9AE}" pid="12" name="_dlc_policyId">
    <vt:lpwstr/>
  </property>
  <property fmtid="{D5CDD505-2E9C-101B-9397-08002B2CF9AE}" pid="13" name="ItemRetentionFormula">
    <vt:lpwstr/>
  </property>
</Properties>
</file>