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FBA647" w14:textId="77777777" w:rsidR="00F92533" w:rsidRDefault="00F92533">
      <w:pPr>
        <w:pBdr>
          <w:top w:val="double" w:sz="12" w:space="10" w:color="auto"/>
          <w:left w:val="double" w:sz="12" w:space="10" w:color="auto"/>
          <w:bottom w:val="double" w:sz="12" w:space="10" w:color="auto"/>
          <w:right w:val="double" w:sz="12" w:space="10" w:color="auto"/>
        </w:pBdr>
        <w:spacing w:before="120" w:after="120"/>
        <w:ind w:left="142" w:right="141"/>
        <w:rPr>
          <w:b/>
          <w:i/>
          <w:sz w:val="30"/>
        </w:rPr>
      </w:pPr>
      <w:r>
        <w:rPr>
          <w:b/>
          <w:i/>
          <w:sz w:val="30"/>
        </w:rPr>
        <w:t>REGLEMENT GENERAL TYPE DE SYNDICAT INTERCOMMUNAL</w:t>
      </w:r>
    </w:p>
    <w:p w14:paraId="60FBA648" w14:textId="77777777" w:rsidR="00F92533" w:rsidRDefault="00F92533">
      <w:pPr>
        <w:pStyle w:val="labor"/>
        <w:spacing w:before="5000" w:after="2600"/>
      </w:pPr>
      <w:proofErr w:type="gramStart"/>
      <w:r>
        <w:t>élaboré</w:t>
      </w:r>
      <w:proofErr w:type="gramEnd"/>
      <w:r>
        <w:t xml:space="preserve"> par le</w:t>
      </w:r>
    </w:p>
    <w:p w14:paraId="60FBA649" w14:textId="77777777" w:rsidR="00F92533" w:rsidRPr="006C0582" w:rsidRDefault="00F92533">
      <w:pPr>
        <w:pStyle w:val="sdc"/>
        <w:spacing w:after="2600"/>
        <w:rPr>
          <w:b/>
          <w:u w:val="none"/>
        </w:rPr>
      </w:pPr>
      <w:r w:rsidRPr="006C0582">
        <w:rPr>
          <w:b/>
          <w:u w:val="none"/>
        </w:rPr>
        <w:t>SERVICE DES COMMUNES</w:t>
      </w:r>
    </w:p>
    <w:p w14:paraId="60FBA64A" w14:textId="77777777" w:rsidR="00F92533" w:rsidRDefault="00F92533">
      <w:pPr>
        <w:pStyle w:val="dition"/>
        <w:spacing w:after="800"/>
      </w:pPr>
    </w:p>
    <w:p w14:paraId="60FBA64B" w14:textId="77777777" w:rsidR="00F92533" w:rsidRDefault="00F92533">
      <w:pPr>
        <w:jc w:val="center"/>
        <w:sectPr w:rsidR="00F92533">
          <w:headerReference w:type="even" r:id="rId11"/>
          <w:footerReference w:type="first" r:id="rId12"/>
          <w:pgSz w:w="11907" w:h="16840"/>
          <w:pgMar w:top="1701" w:right="1134" w:bottom="1134" w:left="1134" w:header="567" w:footer="720" w:gutter="0"/>
          <w:paperSrc w:first="1" w:other="1"/>
          <w:pgNumType w:start="0"/>
          <w:cols w:space="720"/>
        </w:sectPr>
      </w:pPr>
    </w:p>
    <w:tbl>
      <w:tblPr>
        <w:tblW w:w="0" w:type="auto"/>
        <w:tblLayout w:type="fixed"/>
        <w:tblCellMar>
          <w:left w:w="70" w:type="dxa"/>
          <w:right w:w="70" w:type="dxa"/>
        </w:tblCellMar>
        <w:tblLook w:val="0000" w:firstRow="0" w:lastRow="0" w:firstColumn="0" w:lastColumn="0" w:noHBand="0" w:noVBand="0"/>
      </w:tblPr>
      <w:tblGrid>
        <w:gridCol w:w="2552"/>
        <w:gridCol w:w="7088"/>
      </w:tblGrid>
      <w:tr w:rsidR="00F92533" w14:paraId="60FBA64E" w14:textId="77777777">
        <w:trPr>
          <w:cantSplit/>
        </w:trPr>
        <w:tc>
          <w:tcPr>
            <w:tcW w:w="9639" w:type="dxa"/>
            <w:gridSpan w:val="2"/>
          </w:tcPr>
          <w:p w14:paraId="60FBA64C" w14:textId="77777777" w:rsidR="00F92533" w:rsidRDefault="00F92533">
            <w:pPr>
              <w:pStyle w:val="rgtcomm"/>
              <w:spacing w:before="0" w:after="0"/>
              <w:jc w:val="both"/>
              <w:rPr>
                <w:b w:val="0"/>
              </w:rPr>
            </w:pPr>
            <w:r>
              <w:rPr>
                <w:b w:val="0"/>
                <w:u w:val="none"/>
              </w:rPr>
              <w:lastRenderedPageBreak/>
              <w:t>Syndicat intercommunal ..........................................</w:t>
            </w:r>
          </w:p>
          <w:p w14:paraId="60FBA64D" w14:textId="77777777" w:rsidR="00F92533" w:rsidRPr="006C0582" w:rsidRDefault="00F92533">
            <w:pPr>
              <w:pStyle w:val="rgtcomm"/>
              <w:spacing w:before="2880"/>
              <w:rPr>
                <w:u w:val="none"/>
              </w:rPr>
            </w:pPr>
            <w:r w:rsidRPr="006C0582">
              <w:rPr>
                <w:u w:val="none"/>
              </w:rPr>
              <w:t>REGLEMENT GENERAL TYPE DE SYNDICAT INTERCOMMUNAL</w:t>
            </w:r>
          </w:p>
        </w:tc>
      </w:tr>
      <w:tr w:rsidR="00F92533" w14:paraId="60FBA650" w14:textId="77777777">
        <w:trPr>
          <w:cantSplit/>
        </w:trPr>
        <w:tc>
          <w:tcPr>
            <w:tcW w:w="9639" w:type="dxa"/>
            <w:gridSpan w:val="2"/>
          </w:tcPr>
          <w:p w14:paraId="60FBA64F" w14:textId="77777777" w:rsidR="00F92533" w:rsidRDefault="00F92533">
            <w:pPr>
              <w:pStyle w:val="rgtchapn"/>
              <w:numPr>
                <w:ilvl w:val="0"/>
                <w:numId w:val="1"/>
              </w:numPr>
            </w:pPr>
          </w:p>
        </w:tc>
      </w:tr>
      <w:tr w:rsidR="00F92533" w14:paraId="60FBA652" w14:textId="77777777">
        <w:trPr>
          <w:cantSplit/>
        </w:trPr>
        <w:tc>
          <w:tcPr>
            <w:tcW w:w="9639" w:type="dxa"/>
            <w:gridSpan w:val="2"/>
          </w:tcPr>
          <w:p w14:paraId="60FBA651" w14:textId="77777777" w:rsidR="00F92533" w:rsidRDefault="00F92533">
            <w:pPr>
              <w:pStyle w:val="rgtcont"/>
              <w:numPr>
                <w:ilvl w:val="0"/>
                <w:numId w:val="2"/>
              </w:numPr>
            </w:pPr>
            <w:r>
              <w:t>NOM, BUT ET SIEGE</w:t>
            </w:r>
          </w:p>
        </w:tc>
      </w:tr>
      <w:tr w:rsidR="00F92533" w14:paraId="60FBA655" w14:textId="77777777">
        <w:trPr>
          <w:cantSplit/>
        </w:trPr>
        <w:tc>
          <w:tcPr>
            <w:tcW w:w="2552" w:type="dxa"/>
          </w:tcPr>
          <w:p w14:paraId="60FBA653" w14:textId="77777777" w:rsidR="00F92533" w:rsidRDefault="00F92533">
            <w:pPr>
              <w:pStyle w:val="rgtart1p"/>
            </w:pPr>
            <w:r>
              <w:t>Nom</w:t>
            </w:r>
          </w:p>
        </w:tc>
        <w:tc>
          <w:tcPr>
            <w:tcW w:w="7088" w:type="dxa"/>
          </w:tcPr>
          <w:p w14:paraId="60FBA654" w14:textId="04F705C1" w:rsidR="00F92533" w:rsidRDefault="003E09CD" w:rsidP="003E09CD">
            <w:pPr>
              <w:pStyle w:val="rgtart1p"/>
              <w:jc w:val="both"/>
            </w:pPr>
            <w:r w:rsidRPr="003E09CD">
              <w:rPr>
                <w:b/>
              </w:rPr>
              <w:t>Article premier</w:t>
            </w:r>
            <w:r>
              <w:t>  </w:t>
            </w:r>
            <w:r w:rsidR="00F92533">
              <w:t>Les communes de .............. constituent sous le nom de ..................... un syndicat intercommunal au sens de la loi sur les communes, du 21 décembre 1964.</w:t>
            </w:r>
          </w:p>
        </w:tc>
      </w:tr>
      <w:tr w:rsidR="00F92533" w14:paraId="60FBA658" w14:textId="77777777">
        <w:trPr>
          <w:cantSplit/>
        </w:trPr>
        <w:tc>
          <w:tcPr>
            <w:tcW w:w="2552" w:type="dxa"/>
          </w:tcPr>
          <w:p w14:paraId="60FBA656" w14:textId="77777777" w:rsidR="00F92533" w:rsidRDefault="00F92533">
            <w:pPr>
              <w:pStyle w:val="rgtart1p"/>
              <w:jc w:val="both"/>
            </w:pPr>
            <w:r>
              <w:t>But</w:t>
            </w:r>
          </w:p>
        </w:tc>
        <w:tc>
          <w:tcPr>
            <w:tcW w:w="7088" w:type="dxa"/>
          </w:tcPr>
          <w:p w14:paraId="60FBA657" w14:textId="5794A0A8" w:rsidR="00F92533" w:rsidRDefault="00F92533" w:rsidP="003E09CD">
            <w:pPr>
              <w:pStyle w:val="rgtart1p"/>
              <w:numPr>
                <w:ilvl w:val="0"/>
                <w:numId w:val="264"/>
              </w:numPr>
              <w:ind w:left="850" w:hanging="850"/>
              <w:jc w:val="both"/>
            </w:pPr>
            <w:r>
              <w:t>Le syndicat a pour but ....................</w:t>
            </w:r>
          </w:p>
        </w:tc>
      </w:tr>
      <w:tr w:rsidR="00F92533" w14:paraId="60FBA65B" w14:textId="77777777">
        <w:trPr>
          <w:cantSplit/>
        </w:trPr>
        <w:tc>
          <w:tcPr>
            <w:tcW w:w="2552" w:type="dxa"/>
          </w:tcPr>
          <w:p w14:paraId="60FBA659" w14:textId="77777777" w:rsidR="00F92533" w:rsidRDefault="00F92533">
            <w:pPr>
              <w:pStyle w:val="rgtart1p"/>
              <w:jc w:val="both"/>
            </w:pPr>
            <w:r>
              <w:t>Siège</w:t>
            </w:r>
          </w:p>
        </w:tc>
        <w:tc>
          <w:tcPr>
            <w:tcW w:w="7088" w:type="dxa"/>
          </w:tcPr>
          <w:p w14:paraId="60FBA65A" w14:textId="77777777" w:rsidR="00F92533" w:rsidRDefault="00F92533" w:rsidP="003E09CD">
            <w:pPr>
              <w:pStyle w:val="rgtart1p"/>
              <w:numPr>
                <w:ilvl w:val="0"/>
                <w:numId w:val="264"/>
              </w:numPr>
              <w:ind w:left="850" w:hanging="850"/>
              <w:jc w:val="both"/>
            </w:pPr>
            <w:r>
              <w:t>Le syndicat a son siège à .................</w:t>
            </w:r>
          </w:p>
        </w:tc>
      </w:tr>
    </w:tbl>
    <w:p w14:paraId="60FBA65C" w14:textId="77777777" w:rsidR="00F92533" w:rsidRDefault="00F92533">
      <w:pPr>
        <w:rPr>
          <w:b/>
        </w:rPr>
        <w:sectPr w:rsidR="00F92533">
          <w:headerReference w:type="default" r:id="rId13"/>
          <w:footerReference w:type="default" r:id="rId14"/>
          <w:headerReference w:type="first" r:id="rId15"/>
          <w:footerReference w:type="first" r:id="rId16"/>
          <w:pgSz w:w="11907" w:h="16840"/>
          <w:pgMar w:top="2268" w:right="1134" w:bottom="1418" w:left="1134" w:header="851" w:footer="720" w:gutter="0"/>
          <w:paperSrc w:first="1" w:other="1"/>
          <w:cols w:space="720"/>
        </w:sectPr>
      </w:pPr>
    </w:p>
    <w:tbl>
      <w:tblPr>
        <w:tblW w:w="0" w:type="auto"/>
        <w:tblLayout w:type="fixed"/>
        <w:tblCellMar>
          <w:left w:w="70" w:type="dxa"/>
          <w:right w:w="70" w:type="dxa"/>
        </w:tblCellMar>
        <w:tblLook w:val="0000" w:firstRow="0" w:lastRow="0" w:firstColumn="0" w:lastColumn="0" w:noHBand="0" w:noVBand="0"/>
      </w:tblPr>
      <w:tblGrid>
        <w:gridCol w:w="2552"/>
        <w:gridCol w:w="7088"/>
      </w:tblGrid>
      <w:tr w:rsidR="00F92533" w14:paraId="60FBA65E" w14:textId="77777777" w:rsidTr="008331DF">
        <w:trPr>
          <w:cantSplit/>
        </w:trPr>
        <w:tc>
          <w:tcPr>
            <w:tcW w:w="9640" w:type="dxa"/>
            <w:gridSpan w:val="2"/>
          </w:tcPr>
          <w:p w14:paraId="60FBA65D" w14:textId="77777777" w:rsidR="00F92533" w:rsidRDefault="00F92533">
            <w:pPr>
              <w:pStyle w:val="rgtchapn"/>
              <w:numPr>
                <w:ilvl w:val="0"/>
                <w:numId w:val="4"/>
              </w:numPr>
            </w:pPr>
          </w:p>
        </w:tc>
      </w:tr>
      <w:tr w:rsidR="00F92533" w14:paraId="60FBA660" w14:textId="77777777" w:rsidTr="008331DF">
        <w:trPr>
          <w:cantSplit/>
        </w:trPr>
        <w:tc>
          <w:tcPr>
            <w:tcW w:w="9640" w:type="dxa"/>
            <w:gridSpan w:val="2"/>
          </w:tcPr>
          <w:p w14:paraId="60FBA65F" w14:textId="77777777" w:rsidR="00F92533" w:rsidRDefault="00F92533">
            <w:pPr>
              <w:pStyle w:val="rgtcont"/>
              <w:numPr>
                <w:ilvl w:val="0"/>
                <w:numId w:val="5"/>
              </w:numPr>
            </w:pPr>
            <w:r>
              <w:t>ORGANES</w:t>
            </w:r>
          </w:p>
        </w:tc>
      </w:tr>
      <w:tr w:rsidR="00F92533" w14:paraId="60FBA663" w14:textId="77777777">
        <w:trPr>
          <w:cantSplit/>
        </w:trPr>
        <w:tc>
          <w:tcPr>
            <w:tcW w:w="2552" w:type="dxa"/>
          </w:tcPr>
          <w:p w14:paraId="60FBA661" w14:textId="77777777" w:rsidR="00F92533" w:rsidRDefault="00F92533">
            <w:pPr>
              <w:pStyle w:val="rgtartxp"/>
            </w:pPr>
            <w:r>
              <w:t>Organes</w:t>
            </w:r>
          </w:p>
        </w:tc>
        <w:tc>
          <w:tcPr>
            <w:tcW w:w="7088" w:type="dxa"/>
          </w:tcPr>
          <w:p w14:paraId="60FBA662" w14:textId="77777777" w:rsidR="00F92533" w:rsidRDefault="00F92533" w:rsidP="003E09CD">
            <w:pPr>
              <w:pStyle w:val="rgtart1p"/>
              <w:numPr>
                <w:ilvl w:val="0"/>
                <w:numId w:val="264"/>
              </w:numPr>
              <w:ind w:left="850" w:hanging="850"/>
              <w:jc w:val="both"/>
            </w:pPr>
            <w:r>
              <w:t>Les organes du syndicat sont:</w:t>
            </w:r>
          </w:p>
        </w:tc>
      </w:tr>
      <w:tr w:rsidR="00F92533" w14:paraId="60FBA666" w14:textId="77777777">
        <w:trPr>
          <w:cantSplit/>
        </w:trPr>
        <w:tc>
          <w:tcPr>
            <w:tcW w:w="2552" w:type="dxa"/>
          </w:tcPr>
          <w:p w14:paraId="60FBA664" w14:textId="77777777" w:rsidR="00F92533" w:rsidRDefault="00F92533">
            <w:pPr>
              <w:pStyle w:val="rgtarta"/>
            </w:pPr>
          </w:p>
        </w:tc>
        <w:tc>
          <w:tcPr>
            <w:tcW w:w="7088" w:type="dxa"/>
          </w:tcPr>
          <w:p w14:paraId="60FBA665" w14:textId="77777777" w:rsidR="00F92533" w:rsidRDefault="00F92533">
            <w:pPr>
              <w:pStyle w:val="rgtarta"/>
              <w:numPr>
                <w:ilvl w:val="0"/>
                <w:numId w:val="7"/>
              </w:numPr>
              <w:jc w:val="both"/>
            </w:pPr>
            <w:r>
              <w:t>le Conseil intercommunal;</w:t>
            </w:r>
          </w:p>
        </w:tc>
      </w:tr>
      <w:tr w:rsidR="00F92533" w14:paraId="60FBA669" w14:textId="77777777">
        <w:trPr>
          <w:cantSplit/>
        </w:trPr>
        <w:tc>
          <w:tcPr>
            <w:tcW w:w="2552" w:type="dxa"/>
          </w:tcPr>
          <w:p w14:paraId="60FBA667" w14:textId="77777777" w:rsidR="00F92533" w:rsidRDefault="00F92533">
            <w:pPr>
              <w:pStyle w:val="rgtarta"/>
              <w:jc w:val="both"/>
            </w:pPr>
          </w:p>
        </w:tc>
        <w:tc>
          <w:tcPr>
            <w:tcW w:w="7088" w:type="dxa"/>
          </w:tcPr>
          <w:p w14:paraId="60FBA668" w14:textId="77777777" w:rsidR="00F92533" w:rsidRDefault="00F92533">
            <w:pPr>
              <w:pStyle w:val="rgtarta"/>
              <w:numPr>
                <w:ilvl w:val="0"/>
                <w:numId w:val="7"/>
              </w:numPr>
              <w:tabs>
                <w:tab w:val="left" w:pos="425"/>
              </w:tabs>
              <w:jc w:val="both"/>
            </w:pPr>
            <w:r>
              <w:t>le comité;</w:t>
            </w:r>
          </w:p>
        </w:tc>
      </w:tr>
      <w:tr w:rsidR="00F92533" w14:paraId="60FBA66C" w14:textId="77777777">
        <w:trPr>
          <w:cantSplit/>
        </w:trPr>
        <w:tc>
          <w:tcPr>
            <w:tcW w:w="2552" w:type="dxa"/>
          </w:tcPr>
          <w:p w14:paraId="60FBA66A" w14:textId="77777777" w:rsidR="00F92533" w:rsidRDefault="00F92533">
            <w:pPr>
              <w:pStyle w:val="rgtarta"/>
              <w:spacing w:after="480"/>
              <w:jc w:val="both"/>
            </w:pPr>
          </w:p>
        </w:tc>
        <w:tc>
          <w:tcPr>
            <w:tcW w:w="7088" w:type="dxa"/>
          </w:tcPr>
          <w:p w14:paraId="60FBA66B" w14:textId="107E931B" w:rsidR="00F92533" w:rsidRDefault="00522AEB">
            <w:pPr>
              <w:pStyle w:val="rgtarta"/>
              <w:numPr>
                <w:ilvl w:val="0"/>
                <w:numId w:val="8"/>
              </w:numPr>
              <w:tabs>
                <w:tab w:val="left" w:pos="425"/>
              </w:tabs>
              <w:spacing w:after="480"/>
              <w:jc w:val="both"/>
            </w:pPr>
            <w:r>
              <w:t>la commission des finances et de gestion</w:t>
            </w:r>
            <w:r w:rsidR="00F92533">
              <w:t>.</w:t>
            </w:r>
          </w:p>
        </w:tc>
      </w:tr>
      <w:tr w:rsidR="00F92533" w14:paraId="60FBA66F" w14:textId="77777777">
        <w:trPr>
          <w:cantSplit/>
        </w:trPr>
        <w:tc>
          <w:tcPr>
            <w:tcW w:w="2552" w:type="dxa"/>
          </w:tcPr>
          <w:p w14:paraId="60FBA66D" w14:textId="77777777" w:rsidR="00F92533" w:rsidRDefault="00F92533">
            <w:pPr>
              <w:pStyle w:val="rgtarta"/>
              <w:spacing w:after="480"/>
              <w:jc w:val="both"/>
            </w:pPr>
            <w:r>
              <w:t>Titres et fonctions</w:t>
            </w:r>
          </w:p>
        </w:tc>
        <w:tc>
          <w:tcPr>
            <w:tcW w:w="7088" w:type="dxa"/>
          </w:tcPr>
          <w:p w14:paraId="60FBA66E" w14:textId="58E8F14D" w:rsidR="00F92533" w:rsidRDefault="00F92533" w:rsidP="008F46F1">
            <w:pPr>
              <w:pStyle w:val="rgtart1p"/>
              <w:numPr>
                <w:ilvl w:val="0"/>
                <w:numId w:val="264"/>
              </w:numPr>
              <w:tabs>
                <w:tab w:val="left" w:pos="858"/>
              </w:tabs>
              <w:ind w:left="0" w:firstLine="0"/>
              <w:jc w:val="both"/>
            </w:pPr>
            <w:r>
              <w:t>Les titres et fonctions cités dans le présent règlement s'entendent aussi bien au féminin qu'au masculin.</w:t>
            </w:r>
          </w:p>
        </w:tc>
      </w:tr>
      <w:tr w:rsidR="00F92533" w14:paraId="60FBA671" w14:textId="77777777" w:rsidTr="008331DF">
        <w:trPr>
          <w:cantSplit/>
        </w:trPr>
        <w:tc>
          <w:tcPr>
            <w:tcW w:w="9640" w:type="dxa"/>
            <w:gridSpan w:val="2"/>
          </w:tcPr>
          <w:p w14:paraId="60FBA670" w14:textId="77777777" w:rsidR="00F92533" w:rsidRDefault="00F92533">
            <w:pPr>
              <w:pStyle w:val="rgtart1p"/>
              <w:numPr>
                <w:ilvl w:val="0"/>
                <w:numId w:val="10"/>
              </w:numPr>
              <w:tabs>
                <w:tab w:val="left" w:pos="426"/>
              </w:tabs>
              <w:rPr>
                <w:b/>
              </w:rPr>
            </w:pPr>
            <w:r>
              <w:rPr>
                <w:b/>
              </w:rPr>
              <w:t>Conseil intercommunal</w:t>
            </w:r>
          </w:p>
        </w:tc>
      </w:tr>
      <w:tr w:rsidR="00F92533" w14:paraId="60FBA674" w14:textId="77777777">
        <w:trPr>
          <w:cantSplit/>
        </w:trPr>
        <w:tc>
          <w:tcPr>
            <w:tcW w:w="2552" w:type="dxa"/>
          </w:tcPr>
          <w:p w14:paraId="60FBA672" w14:textId="77777777" w:rsidR="00F92533" w:rsidRDefault="00F92533">
            <w:pPr>
              <w:pStyle w:val="rgtart1p"/>
            </w:pPr>
            <w:r>
              <w:t>Composition</w:t>
            </w:r>
          </w:p>
        </w:tc>
        <w:tc>
          <w:tcPr>
            <w:tcW w:w="7088" w:type="dxa"/>
          </w:tcPr>
          <w:p w14:paraId="60FBA673" w14:textId="7B7DFE4C" w:rsidR="00F92533" w:rsidRDefault="00862054" w:rsidP="003E09CD">
            <w:pPr>
              <w:pStyle w:val="rgtart1p"/>
              <w:numPr>
                <w:ilvl w:val="0"/>
                <w:numId w:val="264"/>
              </w:numPr>
              <w:tabs>
                <w:tab w:val="left" w:pos="858"/>
              </w:tabs>
              <w:spacing w:after="240"/>
              <w:ind w:left="0" w:firstLine="0"/>
              <w:jc w:val="both"/>
            </w:pPr>
            <w:r>
              <w:rPr>
                <w:vertAlign w:val="superscript"/>
              </w:rPr>
              <w:t>1</w:t>
            </w:r>
            <w:r w:rsidR="00F92533">
              <w:t>Le Conseil intercommunal est formé de .</w:t>
            </w:r>
            <w:r w:rsidR="008F46F1">
              <w:t>.</w:t>
            </w:r>
            <w:r w:rsidR="00F92533">
              <w:t xml:space="preserve">. représentants par commune, dont </w:t>
            </w:r>
            <w:r w:rsidR="00522AEB">
              <w:t xml:space="preserve">le Conseiller communal en charge désigné par le Conseil communal dans chaque </w:t>
            </w:r>
            <w:proofErr w:type="gramStart"/>
            <w:r w:rsidR="00522AEB">
              <w:t>commune membre</w:t>
            </w:r>
            <w:proofErr w:type="gramEnd"/>
            <w:r w:rsidR="00522AEB">
              <w:t xml:space="preserve"> si le règlement général ne réserve pas la fonction de membre du comité ou du comité scolaire aux conseillers communaux en charge désignés par les Conseils communaux des communes membres. </w:t>
            </w:r>
          </w:p>
        </w:tc>
      </w:tr>
      <w:tr w:rsidR="00F92533" w14:paraId="60FBA679" w14:textId="77777777">
        <w:trPr>
          <w:cantSplit/>
        </w:trPr>
        <w:tc>
          <w:tcPr>
            <w:tcW w:w="2552" w:type="dxa"/>
          </w:tcPr>
          <w:p w14:paraId="60FBA675" w14:textId="77777777" w:rsidR="00F92533" w:rsidRDefault="00F92533">
            <w:pPr>
              <w:pStyle w:val="rgtartxp"/>
            </w:pPr>
          </w:p>
        </w:tc>
        <w:tc>
          <w:tcPr>
            <w:tcW w:w="7088" w:type="dxa"/>
          </w:tcPr>
          <w:p w14:paraId="60FBA676" w14:textId="4D548CF2" w:rsidR="00F92533" w:rsidRDefault="00862054">
            <w:pPr>
              <w:pStyle w:val="rgtartxp"/>
              <w:spacing w:after="120"/>
              <w:jc w:val="both"/>
            </w:pPr>
            <w:r>
              <w:rPr>
                <w:vertAlign w:val="superscript"/>
              </w:rPr>
              <w:t>2</w:t>
            </w:r>
            <w:r w:rsidR="00F92533">
              <w:t>Tous les électeurs communaux sont éligibles.</w:t>
            </w:r>
            <w:r w:rsidR="00F5033A">
              <w:t xml:space="preserve"> Ils sont désignés par les communes membres.</w:t>
            </w:r>
          </w:p>
          <w:p w14:paraId="60FBA677" w14:textId="77777777" w:rsidR="00F92533" w:rsidRDefault="00F92533">
            <w:pPr>
              <w:pStyle w:val="rgtartxp"/>
              <w:spacing w:after="120"/>
              <w:jc w:val="both"/>
            </w:pPr>
            <w:r w:rsidRPr="003E09CD">
              <w:rPr>
                <w:b/>
                <w:i/>
              </w:rPr>
              <w:t>Variante</w:t>
            </w:r>
            <w:r>
              <w:t xml:space="preserve"> : </w:t>
            </w:r>
          </w:p>
          <w:p w14:paraId="60FBA678" w14:textId="3FAFFD93" w:rsidR="00F92533" w:rsidRDefault="00862054">
            <w:pPr>
              <w:pStyle w:val="rgtartxp"/>
              <w:spacing w:after="480"/>
              <w:jc w:val="both"/>
            </w:pPr>
            <w:r>
              <w:rPr>
                <w:vertAlign w:val="superscript"/>
              </w:rPr>
              <w:t>2</w:t>
            </w:r>
            <w:r w:rsidR="00F92533">
              <w:t>Chaque représentant a un suppléant, désigné ou élu selon les modalités ci-dessus.</w:t>
            </w:r>
          </w:p>
        </w:tc>
      </w:tr>
      <w:tr w:rsidR="00F92533" w14:paraId="60FBA67C" w14:textId="77777777">
        <w:trPr>
          <w:cantSplit/>
        </w:trPr>
        <w:tc>
          <w:tcPr>
            <w:tcW w:w="2552" w:type="dxa"/>
          </w:tcPr>
          <w:p w14:paraId="60FBA67A" w14:textId="77777777" w:rsidR="00F92533" w:rsidRDefault="00F92533">
            <w:pPr>
              <w:pStyle w:val="rgtartxp"/>
            </w:pPr>
            <w:r>
              <w:t>Durée du mandat</w:t>
            </w:r>
          </w:p>
        </w:tc>
        <w:tc>
          <w:tcPr>
            <w:tcW w:w="7088" w:type="dxa"/>
          </w:tcPr>
          <w:p w14:paraId="60FBA67B" w14:textId="5D9FCC30" w:rsidR="00F92533" w:rsidRDefault="00862054" w:rsidP="00862054">
            <w:pPr>
              <w:pStyle w:val="rgtart1p"/>
              <w:numPr>
                <w:ilvl w:val="0"/>
                <w:numId w:val="264"/>
              </w:numPr>
              <w:tabs>
                <w:tab w:val="left" w:pos="858"/>
              </w:tabs>
              <w:spacing w:after="240"/>
              <w:ind w:left="0" w:firstLine="0"/>
              <w:jc w:val="both"/>
            </w:pPr>
            <w:r>
              <w:rPr>
                <w:vertAlign w:val="superscript"/>
              </w:rPr>
              <w:t>1</w:t>
            </w:r>
            <w:r w:rsidR="00F92533">
              <w:t>Les représentants au Conseil intercommunal sont élus pour quatre ans par leur commune et immédiatement rééligibles.</w:t>
            </w:r>
          </w:p>
        </w:tc>
      </w:tr>
      <w:tr w:rsidR="00F92533" w14:paraId="60FBA67F" w14:textId="77777777">
        <w:trPr>
          <w:cantSplit/>
        </w:trPr>
        <w:tc>
          <w:tcPr>
            <w:tcW w:w="2552" w:type="dxa"/>
          </w:tcPr>
          <w:p w14:paraId="60FBA67D" w14:textId="77777777" w:rsidR="00F92533" w:rsidRDefault="00F92533">
            <w:pPr>
              <w:pStyle w:val="rgtart1p"/>
            </w:pPr>
          </w:p>
        </w:tc>
        <w:tc>
          <w:tcPr>
            <w:tcW w:w="7088" w:type="dxa"/>
          </w:tcPr>
          <w:p w14:paraId="60FBA67E" w14:textId="77777777" w:rsidR="00F92533" w:rsidRDefault="00F92533" w:rsidP="00862054">
            <w:pPr>
              <w:pStyle w:val="rgtartxp"/>
              <w:numPr>
                <w:ilvl w:val="0"/>
                <w:numId w:val="13"/>
              </w:numPr>
              <w:spacing w:after="480"/>
              <w:jc w:val="both"/>
              <w:rPr>
                <w:u w:val="single"/>
              </w:rPr>
            </w:pPr>
            <w:r>
              <w:t>Leur mandat coïncide avec la période administrative communale.</w:t>
            </w:r>
          </w:p>
        </w:tc>
      </w:tr>
      <w:tr w:rsidR="00F92533" w14:paraId="60FBA682" w14:textId="77777777">
        <w:trPr>
          <w:cantSplit/>
        </w:trPr>
        <w:tc>
          <w:tcPr>
            <w:tcW w:w="2552" w:type="dxa"/>
          </w:tcPr>
          <w:p w14:paraId="60FBA680" w14:textId="77777777" w:rsidR="00F92533" w:rsidRDefault="00F92533">
            <w:pPr>
              <w:pStyle w:val="rgtart1p"/>
            </w:pPr>
            <w:r>
              <w:t>Vacance</w:t>
            </w:r>
          </w:p>
        </w:tc>
        <w:tc>
          <w:tcPr>
            <w:tcW w:w="7088" w:type="dxa"/>
          </w:tcPr>
          <w:p w14:paraId="60FBA681" w14:textId="77777777" w:rsidR="00F92533" w:rsidRDefault="00F92533" w:rsidP="00862054">
            <w:pPr>
              <w:pStyle w:val="rgtart1p"/>
              <w:numPr>
                <w:ilvl w:val="0"/>
                <w:numId w:val="264"/>
              </w:numPr>
              <w:tabs>
                <w:tab w:val="left" w:pos="850"/>
              </w:tabs>
              <w:ind w:left="0" w:firstLine="0"/>
              <w:jc w:val="both"/>
            </w:pPr>
            <w:r>
              <w:t>Tout siège vacant est repourvu immédiatement.</w:t>
            </w:r>
          </w:p>
        </w:tc>
      </w:tr>
      <w:tr w:rsidR="00F92533" w14:paraId="60FBA685" w14:textId="77777777">
        <w:trPr>
          <w:cantSplit/>
        </w:trPr>
        <w:tc>
          <w:tcPr>
            <w:tcW w:w="2552" w:type="dxa"/>
          </w:tcPr>
          <w:p w14:paraId="60FBA683" w14:textId="77777777" w:rsidR="00F92533" w:rsidRDefault="00F92533">
            <w:pPr>
              <w:pStyle w:val="rgtart1p"/>
            </w:pPr>
            <w:r>
              <w:lastRenderedPageBreak/>
              <w:t>Constitution</w:t>
            </w:r>
          </w:p>
        </w:tc>
        <w:tc>
          <w:tcPr>
            <w:tcW w:w="7088" w:type="dxa"/>
          </w:tcPr>
          <w:p w14:paraId="60FBA684" w14:textId="2B9195F5" w:rsidR="00F92533" w:rsidRDefault="00F92533" w:rsidP="008F46F1">
            <w:pPr>
              <w:pStyle w:val="rgtart1p"/>
              <w:numPr>
                <w:ilvl w:val="0"/>
                <w:numId w:val="264"/>
              </w:numPr>
              <w:tabs>
                <w:tab w:val="left" w:pos="850"/>
              </w:tabs>
              <w:ind w:left="0" w:firstLine="0"/>
              <w:jc w:val="both"/>
              <w:rPr>
                <w:u w:val="single"/>
              </w:rPr>
            </w:pPr>
            <w:r>
              <w:t>La première assemblée de la période administrative est présidée par le doyen d'âge, le plus jeune délégué assurant provisoirement les fonctions de secrétaire.</w:t>
            </w:r>
          </w:p>
        </w:tc>
      </w:tr>
      <w:tr w:rsidR="00F92533" w14:paraId="60FBA688" w14:textId="77777777">
        <w:trPr>
          <w:cantSplit/>
        </w:trPr>
        <w:tc>
          <w:tcPr>
            <w:tcW w:w="2552" w:type="dxa"/>
          </w:tcPr>
          <w:p w14:paraId="60FBA686" w14:textId="77777777" w:rsidR="00F92533" w:rsidRDefault="00F92533">
            <w:pPr>
              <w:pStyle w:val="rgtartxp"/>
            </w:pPr>
            <w:r>
              <w:t>Bureau</w:t>
            </w:r>
          </w:p>
        </w:tc>
        <w:tc>
          <w:tcPr>
            <w:tcW w:w="7088" w:type="dxa"/>
          </w:tcPr>
          <w:p w14:paraId="60FBA687" w14:textId="1D5680D5" w:rsidR="00F92533" w:rsidRDefault="00862054" w:rsidP="00862054">
            <w:pPr>
              <w:pStyle w:val="rgtart1p"/>
              <w:numPr>
                <w:ilvl w:val="0"/>
                <w:numId w:val="264"/>
              </w:numPr>
              <w:tabs>
                <w:tab w:val="left" w:pos="850"/>
              </w:tabs>
              <w:spacing w:after="240"/>
              <w:ind w:left="0" w:firstLine="0"/>
              <w:jc w:val="both"/>
              <w:rPr>
                <w:u w:val="single"/>
              </w:rPr>
            </w:pPr>
            <w:r>
              <w:rPr>
                <w:vertAlign w:val="superscript"/>
              </w:rPr>
              <w:t>1</w:t>
            </w:r>
            <w:r w:rsidR="00F92533">
              <w:t>Le bureau du Conseil intercommunal comprend un président, un vice-président et un secrétaire.</w:t>
            </w:r>
          </w:p>
        </w:tc>
      </w:tr>
      <w:tr w:rsidR="00F92533" w14:paraId="60FBA68B" w14:textId="77777777">
        <w:trPr>
          <w:cantSplit/>
        </w:trPr>
        <w:tc>
          <w:tcPr>
            <w:tcW w:w="2552" w:type="dxa"/>
          </w:tcPr>
          <w:p w14:paraId="60FBA689" w14:textId="77777777" w:rsidR="00F92533" w:rsidRDefault="00F92533">
            <w:pPr>
              <w:pStyle w:val="rgtartxp"/>
            </w:pPr>
          </w:p>
        </w:tc>
        <w:tc>
          <w:tcPr>
            <w:tcW w:w="7088" w:type="dxa"/>
          </w:tcPr>
          <w:p w14:paraId="60FBA68A" w14:textId="1A992527" w:rsidR="00F92533" w:rsidRDefault="00862054">
            <w:pPr>
              <w:pStyle w:val="rgtartxp"/>
              <w:numPr>
                <w:ilvl w:val="0"/>
                <w:numId w:val="17"/>
              </w:numPr>
              <w:jc w:val="both"/>
              <w:rPr>
                <w:u w:val="single"/>
              </w:rPr>
            </w:pPr>
            <w:r>
              <w:rPr>
                <w:vertAlign w:val="superscript"/>
              </w:rPr>
              <w:t>2</w:t>
            </w:r>
            <w:r w:rsidR="00F92533">
              <w:t>Une commune ne peut pas compter plus d'un représentant au bureau.</w:t>
            </w:r>
          </w:p>
        </w:tc>
      </w:tr>
      <w:tr w:rsidR="00F92533" w14:paraId="60FBA68E" w14:textId="77777777">
        <w:trPr>
          <w:cantSplit/>
        </w:trPr>
        <w:tc>
          <w:tcPr>
            <w:tcW w:w="2552" w:type="dxa"/>
          </w:tcPr>
          <w:p w14:paraId="60FBA68C" w14:textId="77777777" w:rsidR="00F92533" w:rsidRDefault="00F92533">
            <w:pPr>
              <w:pStyle w:val="rgtart1p"/>
            </w:pPr>
          </w:p>
        </w:tc>
        <w:tc>
          <w:tcPr>
            <w:tcW w:w="7088" w:type="dxa"/>
          </w:tcPr>
          <w:p w14:paraId="60FBA68D" w14:textId="0032FE5F" w:rsidR="00F92533" w:rsidRDefault="00862054">
            <w:pPr>
              <w:pStyle w:val="rgtart1p"/>
              <w:numPr>
                <w:ilvl w:val="0"/>
                <w:numId w:val="18"/>
              </w:numPr>
              <w:jc w:val="both"/>
            </w:pPr>
            <w:r>
              <w:rPr>
                <w:vertAlign w:val="superscript"/>
              </w:rPr>
              <w:t>3</w:t>
            </w:r>
            <w:r w:rsidR="00F92533">
              <w:t>Les membres sont rééligibles.</w:t>
            </w:r>
          </w:p>
        </w:tc>
      </w:tr>
      <w:tr w:rsidR="00F92533" w14:paraId="60FBA691" w14:textId="77777777">
        <w:trPr>
          <w:cantSplit/>
        </w:trPr>
        <w:tc>
          <w:tcPr>
            <w:tcW w:w="2552" w:type="dxa"/>
          </w:tcPr>
          <w:p w14:paraId="60FBA68F" w14:textId="77777777" w:rsidR="00F92533" w:rsidRDefault="00F92533">
            <w:pPr>
              <w:pStyle w:val="rgtartxp"/>
              <w:spacing w:after="0"/>
            </w:pPr>
            <w:r>
              <w:t>Attributions des membres du bureau</w:t>
            </w:r>
          </w:p>
        </w:tc>
        <w:tc>
          <w:tcPr>
            <w:tcW w:w="7088" w:type="dxa"/>
          </w:tcPr>
          <w:p w14:paraId="60FBA690" w14:textId="77777777" w:rsidR="00F92533" w:rsidRDefault="00F92533" w:rsidP="00862054">
            <w:pPr>
              <w:pStyle w:val="rgtart1p"/>
              <w:numPr>
                <w:ilvl w:val="0"/>
                <w:numId w:val="264"/>
              </w:numPr>
              <w:tabs>
                <w:tab w:val="left" w:pos="850"/>
              </w:tabs>
              <w:spacing w:after="240"/>
              <w:ind w:left="0" w:firstLine="0"/>
              <w:jc w:val="both"/>
            </w:pPr>
            <w:r>
              <w:t>Les attributions particulières des membres du bureau sont les suivantes:</w:t>
            </w:r>
          </w:p>
        </w:tc>
      </w:tr>
      <w:tr w:rsidR="00F92533" w14:paraId="60FBA694" w14:textId="77777777">
        <w:trPr>
          <w:cantSplit/>
        </w:trPr>
        <w:tc>
          <w:tcPr>
            <w:tcW w:w="2552" w:type="dxa"/>
          </w:tcPr>
          <w:p w14:paraId="60FBA692" w14:textId="77777777" w:rsidR="00F92533" w:rsidRDefault="00F92533">
            <w:pPr>
              <w:pStyle w:val="rgtart-"/>
            </w:pPr>
          </w:p>
        </w:tc>
        <w:tc>
          <w:tcPr>
            <w:tcW w:w="7088" w:type="dxa"/>
          </w:tcPr>
          <w:p w14:paraId="60FBA693" w14:textId="77777777" w:rsidR="00F92533" w:rsidRDefault="00F92533">
            <w:pPr>
              <w:pStyle w:val="rgtart-"/>
              <w:numPr>
                <w:ilvl w:val="0"/>
                <w:numId w:val="20"/>
              </w:numPr>
              <w:jc w:val="both"/>
            </w:pPr>
            <w:r>
              <w:t>le président dirige les délibérations du Conseil intercommunal; en son absence, ses fonctions sont exercées par le vice-président ou, à défaut, par un autre membre désigné par le Conseil;</w:t>
            </w:r>
          </w:p>
        </w:tc>
      </w:tr>
      <w:tr w:rsidR="00F92533" w14:paraId="60FBA697" w14:textId="77777777">
        <w:trPr>
          <w:cantSplit/>
        </w:trPr>
        <w:tc>
          <w:tcPr>
            <w:tcW w:w="2552" w:type="dxa"/>
          </w:tcPr>
          <w:p w14:paraId="60FBA695" w14:textId="77777777" w:rsidR="00F92533" w:rsidRDefault="00F92533">
            <w:pPr>
              <w:pStyle w:val="rgtart-"/>
            </w:pPr>
          </w:p>
        </w:tc>
        <w:tc>
          <w:tcPr>
            <w:tcW w:w="7088" w:type="dxa"/>
          </w:tcPr>
          <w:p w14:paraId="60FBA696" w14:textId="77777777" w:rsidR="00F92533" w:rsidRDefault="00F92533">
            <w:pPr>
              <w:pStyle w:val="rgtart-"/>
              <w:numPr>
                <w:ilvl w:val="0"/>
                <w:numId w:val="20"/>
              </w:numPr>
              <w:jc w:val="both"/>
            </w:pPr>
            <w:r>
              <w:t>le président en fonction ne délibère pas; s'il désire le faire, il se fait remplacer momentanément par le vice-président;</w:t>
            </w:r>
          </w:p>
        </w:tc>
      </w:tr>
      <w:tr w:rsidR="00F92533" w14:paraId="60FBA69A" w14:textId="77777777">
        <w:trPr>
          <w:cantSplit/>
        </w:trPr>
        <w:tc>
          <w:tcPr>
            <w:tcW w:w="2552" w:type="dxa"/>
          </w:tcPr>
          <w:p w14:paraId="60FBA698" w14:textId="77777777" w:rsidR="00F92533" w:rsidRDefault="00F92533">
            <w:pPr>
              <w:pStyle w:val="rgtart-"/>
              <w:spacing w:after="480"/>
            </w:pPr>
          </w:p>
        </w:tc>
        <w:tc>
          <w:tcPr>
            <w:tcW w:w="7088" w:type="dxa"/>
          </w:tcPr>
          <w:p w14:paraId="60FBA699" w14:textId="77777777" w:rsidR="00F92533" w:rsidRDefault="00F92533">
            <w:pPr>
              <w:pStyle w:val="rgtart-"/>
              <w:numPr>
                <w:ilvl w:val="0"/>
                <w:numId w:val="20"/>
              </w:numPr>
              <w:spacing w:after="480"/>
              <w:jc w:val="both"/>
            </w:pPr>
            <w:r>
              <w:t>le secrétaire procède à l'appel nominal et tient le procès-verbal des délibérations; cette dernière tâche peut être confiée à une per</w:t>
            </w:r>
            <w:r>
              <w:softHyphen/>
              <w:t>sonne qui n'est pas membre du Conseil intercommunal.</w:t>
            </w:r>
          </w:p>
        </w:tc>
      </w:tr>
      <w:tr w:rsidR="00F92533" w14:paraId="60FBA69D" w14:textId="77777777">
        <w:trPr>
          <w:cantSplit/>
        </w:trPr>
        <w:tc>
          <w:tcPr>
            <w:tcW w:w="2552" w:type="dxa"/>
          </w:tcPr>
          <w:p w14:paraId="60FBA69B" w14:textId="77777777" w:rsidR="00F92533" w:rsidRDefault="00F92533">
            <w:pPr>
              <w:pStyle w:val="rgtartxp"/>
            </w:pPr>
            <w:r>
              <w:t>Convocation</w:t>
            </w:r>
          </w:p>
        </w:tc>
        <w:tc>
          <w:tcPr>
            <w:tcW w:w="7088" w:type="dxa"/>
          </w:tcPr>
          <w:p w14:paraId="60FBA69C" w14:textId="3F5534A4" w:rsidR="00F92533" w:rsidRDefault="00862054" w:rsidP="00862054">
            <w:pPr>
              <w:pStyle w:val="rgtart1p"/>
              <w:numPr>
                <w:ilvl w:val="0"/>
                <w:numId w:val="264"/>
              </w:numPr>
              <w:tabs>
                <w:tab w:val="left" w:pos="850"/>
              </w:tabs>
              <w:spacing w:after="240"/>
              <w:ind w:left="0" w:firstLine="0"/>
              <w:jc w:val="both"/>
            </w:pPr>
            <w:r>
              <w:rPr>
                <w:vertAlign w:val="superscript"/>
              </w:rPr>
              <w:t>1</w:t>
            </w:r>
            <w:r w:rsidR="00F92533">
              <w:t>Le Conseil intercommunal est convoqué par écrit par le comité.</w:t>
            </w:r>
          </w:p>
        </w:tc>
      </w:tr>
      <w:tr w:rsidR="00F92533" w14:paraId="60FBA6A0" w14:textId="77777777">
        <w:trPr>
          <w:cantSplit/>
        </w:trPr>
        <w:tc>
          <w:tcPr>
            <w:tcW w:w="2552" w:type="dxa"/>
          </w:tcPr>
          <w:p w14:paraId="60FBA69E" w14:textId="77777777" w:rsidR="00F92533" w:rsidRDefault="00F92533">
            <w:pPr>
              <w:pStyle w:val="rgtartxp"/>
            </w:pPr>
          </w:p>
        </w:tc>
        <w:tc>
          <w:tcPr>
            <w:tcW w:w="7088" w:type="dxa"/>
          </w:tcPr>
          <w:p w14:paraId="60FBA69F" w14:textId="0B32A4A9" w:rsidR="00F92533" w:rsidRDefault="00862054">
            <w:pPr>
              <w:pStyle w:val="rgtartxp"/>
              <w:numPr>
                <w:ilvl w:val="0"/>
                <w:numId w:val="22"/>
              </w:numPr>
              <w:jc w:val="both"/>
              <w:rPr>
                <w:u w:val="single"/>
              </w:rPr>
            </w:pPr>
            <w:r>
              <w:rPr>
                <w:vertAlign w:val="superscript"/>
              </w:rPr>
              <w:t>2</w:t>
            </w:r>
            <w:r w:rsidR="00F92533">
              <w:t>La convocation mentionne le jour, l'heure, le lieu et l'ordre du jour de la séance. Les cas d'urgence exceptés, elle doit être expédiée au moins .</w:t>
            </w:r>
            <w:r w:rsidR="008F46F1">
              <w:t>.</w:t>
            </w:r>
            <w:r w:rsidR="00F92533">
              <w:t>. jours avant la séance.</w:t>
            </w:r>
          </w:p>
        </w:tc>
      </w:tr>
      <w:tr w:rsidR="00F92533" w14:paraId="60FBA6A3" w14:textId="77777777">
        <w:trPr>
          <w:cantSplit/>
        </w:trPr>
        <w:tc>
          <w:tcPr>
            <w:tcW w:w="2552" w:type="dxa"/>
          </w:tcPr>
          <w:p w14:paraId="60FBA6A1" w14:textId="77777777" w:rsidR="00F92533" w:rsidRDefault="00F92533">
            <w:pPr>
              <w:pStyle w:val="rgtartxp"/>
            </w:pPr>
          </w:p>
        </w:tc>
        <w:tc>
          <w:tcPr>
            <w:tcW w:w="7088" w:type="dxa"/>
          </w:tcPr>
          <w:p w14:paraId="60FBA6A2" w14:textId="706755DF" w:rsidR="00F92533" w:rsidRDefault="00862054">
            <w:pPr>
              <w:pStyle w:val="rgtartxp"/>
              <w:numPr>
                <w:ilvl w:val="0"/>
                <w:numId w:val="23"/>
              </w:numPr>
              <w:jc w:val="both"/>
            </w:pPr>
            <w:r>
              <w:rPr>
                <w:vertAlign w:val="superscript"/>
              </w:rPr>
              <w:t>3</w:t>
            </w:r>
            <w:r w:rsidR="00F92533">
              <w:t>Les procès-verbaux et les rapports sont joints à la convocation.</w:t>
            </w:r>
          </w:p>
        </w:tc>
      </w:tr>
      <w:tr w:rsidR="00F92533" w14:paraId="60FBA6A6" w14:textId="77777777">
        <w:trPr>
          <w:cantSplit/>
        </w:trPr>
        <w:tc>
          <w:tcPr>
            <w:tcW w:w="2552" w:type="dxa"/>
          </w:tcPr>
          <w:p w14:paraId="60FBA6A4" w14:textId="77777777" w:rsidR="00F92533" w:rsidRDefault="00F92533">
            <w:pPr>
              <w:pStyle w:val="rgtart1p"/>
            </w:pPr>
          </w:p>
        </w:tc>
        <w:tc>
          <w:tcPr>
            <w:tcW w:w="7088" w:type="dxa"/>
          </w:tcPr>
          <w:p w14:paraId="60FBA6A5" w14:textId="47563510" w:rsidR="00F92533" w:rsidRDefault="00862054">
            <w:pPr>
              <w:pStyle w:val="rgtart1p"/>
              <w:numPr>
                <w:ilvl w:val="0"/>
                <w:numId w:val="24"/>
              </w:numPr>
              <w:jc w:val="both"/>
            </w:pPr>
            <w:r>
              <w:rPr>
                <w:vertAlign w:val="superscript"/>
              </w:rPr>
              <w:t>4</w:t>
            </w:r>
            <w:r w:rsidR="00F92533">
              <w:t>Un double de la convocation est adressé pour information au Conseil communal de chaque commune membre du syndicat.</w:t>
            </w:r>
          </w:p>
        </w:tc>
      </w:tr>
      <w:tr w:rsidR="00F92533" w14:paraId="60FBA6A9" w14:textId="77777777">
        <w:trPr>
          <w:cantSplit/>
        </w:trPr>
        <w:tc>
          <w:tcPr>
            <w:tcW w:w="2552" w:type="dxa"/>
          </w:tcPr>
          <w:p w14:paraId="60FBA6A7" w14:textId="77777777" w:rsidR="00F92533" w:rsidRDefault="00F92533">
            <w:pPr>
              <w:pStyle w:val="rgtartxp"/>
            </w:pPr>
            <w:r>
              <w:t>Séances ordinaires</w:t>
            </w:r>
          </w:p>
        </w:tc>
        <w:tc>
          <w:tcPr>
            <w:tcW w:w="7088" w:type="dxa"/>
          </w:tcPr>
          <w:p w14:paraId="60FBA6A8" w14:textId="77777777" w:rsidR="00F92533" w:rsidRDefault="00F92533" w:rsidP="00862054">
            <w:pPr>
              <w:pStyle w:val="rgtart1p"/>
              <w:numPr>
                <w:ilvl w:val="0"/>
                <w:numId w:val="264"/>
              </w:numPr>
              <w:tabs>
                <w:tab w:val="left" w:pos="850"/>
              </w:tabs>
              <w:spacing w:after="240"/>
              <w:ind w:left="0" w:firstLine="0"/>
              <w:jc w:val="both"/>
            </w:pPr>
            <w:r>
              <w:t>Le Conseil intercommunal se réunit en séance ordinaire deux fois par an:</w:t>
            </w:r>
          </w:p>
        </w:tc>
      </w:tr>
      <w:tr w:rsidR="00F92533" w14:paraId="60FBA6AC" w14:textId="77777777">
        <w:trPr>
          <w:cantSplit/>
        </w:trPr>
        <w:tc>
          <w:tcPr>
            <w:tcW w:w="2552" w:type="dxa"/>
          </w:tcPr>
          <w:p w14:paraId="60FBA6AA" w14:textId="77777777" w:rsidR="00F92533" w:rsidRDefault="00F92533">
            <w:pPr>
              <w:pStyle w:val="rgtarta"/>
            </w:pPr>
          </w:p>
        </w:tc>
        <w:tc>
          <w:tcPr>
            <w:tcW w:w="7088" w:type="dxa"/>
          </w:tcPr>
          <w:p w14:paraId="60FBA6AB" w14:textId="78F8FE76" w:rsidR="00F92533" w:rsidRDefault="00522AEB" w:rsidP="00522AEB">
            <w:pPr>
              <w:pStyle w:val="rgtarta"/>
              <w:numPr>
                <w:ilvl w:val="0"/>
                <w:numId w:val="20"/>
              </w:numPr>
              <w:jc w:val="both"/>
            </w:pPr>
            <w:r>
              <w:t xml:space="preserve">jusqu'au 30 avril </w:t>
            </w:r>
            <w:r w:rsidR="00F92533">
              <w:t>pour approuver la gestion et les comptes;</w:t>
            </w:r>
          </w:p>
        </w:tc>
      </w:tr>
      <w:tr w:rsidR="00F92533" w14:paraId="60FBA6AF" w14:textId="77777777">
        <w:trPr>
          <w:cantSplit/>
        </w:trPr>
        <w:tc>
          <w:tcPr>
            <w:tcW w:w="2552" w:type="dxa"/>
          </w:tcPr>
          <w:p w14:paraId="60FBA6AD" w14:textId="77777777" w:rsidR="00F92533" w:rsidRDefault="00F92533">
            <w:pPr>
              <w:pStyle w:val="rgtarta"/>
              <w:spacing w:after="480"/>
            </w:pPr>
          </w:p>
        </w:tc>
        <w:tc>
          <w:tcPr>
            <w:tcW w:w="7088" w:type="dxa"/>
          </w:tcPr>
          <w:p w14:paraId="60FBA6AE" w14:textId="77777777" w:rsidR="00F92533" w:rsidRDefault="00F92533">
            <w:pPr>
              <w:pStyle w:val="rgtarta"/>
              <w:numPr>
                <w:ilvl w:val="0"/>
                <w:numId w:val="20"/>
              </w:numPr>
              <w:spacing w:after="480"/>
              <w:jc w:val="both"/>
            </w:pPr>
            <w:r>
              <w:t>jusqu'au 31 octobre pour approuver le budget.</w:t>
            </w:r>
          </w:p>
        </w:tc>
      </w:tr>
      <w:tr w:rsidR="00F92533" w14:paraId="60FBA6B2" w14:textId="77777777">
        <w:trPr>
          <w:cantSplit/>
        </w:trPr>
        <w:tc>
          <w:tcPr>
            <w:tcW w:w="2552" w:type="dxa"/>
          </w:tcPr>
          <w:p w14:paraId="60FBA6B0" w14:textId="77777777" w:rsidR="00F92533" w:rsidRDefault="00F92533">
            <w:pPr>
              <w:pStyle w:val="rgtart1p"/>
            </w:pPr>
            <w:r>
              <w:lastRenderedPageBreak/>
              <w:t>Séances extraordinaires</w:t>
            </w:r>
          </w:p>
        </w:tc>
        <w:tc>
          <w:tcPr>
            <w:tcW w:w="7088" w:type="dxa"/>
          </w:tcPr>
          <w:p w14:paraId="60FBA6B1" w14:textId="7BA8C8A4" w:rsidR="00F92533" w:rsidRDefault="00F92533" w:rsidP="00862054">
            <w:pPr>
              <w:pStyle w:val="rgtart1p"/>
              <w:numPr>
                <w:ilvl w:val="0"/>
                <w:numId w:val="264"/>
              </w:numPr>
              <w:tabs>
                <w:tab w:val="left" w:pos="850"/>
              </w:tabs>
              <w:ind w:left="0" w:firstLine="0"/>
              <w:jc w:val="both"/>
            </w:pPr>
            <w:r>
              <w:t xml:space="preserve">Le Conseil intercommunal se réunit en séance extraordinaire à la demande du comité, de son bureau ou de </w:t>
            </w:r>
            <w:r w:rsidR="00EA0ADA">
              <w:t>…</w:t>
            </w:r>
            <w:r>
              <w:t xml:space="preserve"> communes membres.</w:t>
            </w:r>
          </w:p>
        </w:tc>
      </w:tr>
      <w:tr w:rsidR="00F92533" w14:paraId="60FBA6B5" w14:textId="77777777">
        <w:trPr>
          <w:cantSplit/>
        </w:trPr>
        <w:tc>
          <w:tcPr>
            <w:tcW w:w="2552" w:type="dxa"/>
          </w:tcPr>
          <w:p w14:paraId="60FBA6B3" w14:textId="77777777" w:rsidR="00F92533" w:rsidRDefault="00F92533">
            <w:pPr>
              <w:pStyle w:val="rgtartxp"/>
            </w:pPr>
            <w:r>
              <w:t>Attributions</w:t>
            </w:r>
          </w:p>
        </w:tc>
        <w:tc>
          <w:tcPr>
            <w:tcW w:w="7088" w:type="dxa"/>
          </w:tcPr>
          <w:p w14:paraId="60FBA6B4" w14:textId="77777777" w:rsidR="00F92533" w:rsidRDefault="00F92533" w:rsidP="00EA0ADA">
            <w:pPr>
              <w:pStyle w:val="rgtart1p"/>
              <w:numPr>
                <w:ilvl w:val="0"/>
                <w:numId w:val="264"/>
              </w:numPr>
              <w:tabs>
                <w:tab w:val="left" w:pos="850"/>
              </w:tabs>
              <w:spacing w:after="240"/>
              <w:ind w:left="0" w:firstLine="0"/>
              <w:jc w:val="both"/>
            </w:pPr>
            <w:r>
              <w:t>Le Conseil intercommunal a les attributions suivantes:</w:t>
            </w:r>
          </w:p>
        </w:tc>
      </w:tr>
      <w:tr w:rsidR="00F92533" w14:paraId="60FBA6B8" w14:textId="77777777">
        <w:trPr>
          <w:cantSplit/>
        </w:trPr>
        <w:tc>
          <w:tcPr>
            <w:tcW w:w="2552" w:type="dxa"/>
          </w:tcPr>
          <w:p w14:paraId="60FBA6B6" w14:textId="77777777" w:rsidR="00F92533" w:rsidRDefault="00F92533">
            <w:pPr>
              <w:pStyle w:val="rgtarta"/>
            </w:pPr>
          </w:p>
        </w:tc>
        <w:tc>
          <w:tcPr>
            <w:tcW w:w="7088" w:type="dxa"/>
          </w:tcPr>
          <w:p w14:paraId="60FBA6B7" w14:textId="77777777" w:rsidR="00F92533" w:rsidRDefault="00F92533" w:rsidP="00EA0ADA">
            <w:pPr>
              <w:pStyle w:val="rgtarta"/>
              <w:numPr>
                <w:ilvl w:val="0"/>
                <w:numId w:val="28"/>
              </w:numPr>
              <w:spacing w:after="120"/>
              <w:jc w:val="both"/>
            </w:pPr>
            <w:r>
              <w:t>il nomme:</w:t>
            </w:r>
          </w:p>
        </w:tc>
      </w:tr>
      <w:tr w:rsidR="00F92533" w14:paraId="60FBA6BB" w14:textId="77777777">
        <w:trPr>
          <w:cantSplit/>
        </w:trPr>
        <w:tc>
          <w:tcPr>
            <w:tcW w:w="2552" w:type="dxa"/>
          </w:tcPr>
          <w:p w14:paraId="60FBA6B9" w14:textId="77777777" w:rsidR="00F92533" w:rsidRDefault="00F92533">
            <w:pPr>
              <w:pStyle w:val="rgtart-"/>
              <w:spacing w:after="0"/>
            </w:pPr>
          </w:p>
        </w:tc>
        <w:tc>
          <w:tcPr>
            <w:tcW w:w="7088" w:type="dxa"/>
          </w:tcPr>
          <w:p w14:paraId="60FBA6BA" w14:textId="77777777" w:rsidR="00F92533" w:rsidRDefault="00F92533">
            <w:pPr>
              <w:pStyle w:val="rgtart-"/>
              <w:numPr>
                <w:ilvl w:val="0"/>
                <w:numId w:val="29"/>
              </w:numPr>
              <w:spacing w:after="0"/>
              <w:jc w:val="both"/>
            </w:pPr>
            <w:r>
              <w:t>son bureau, pour une durée d'une année,</w:t>
            </w:r>
          </w:p>
        </w:tc>
      </w:tr>
      <w:tr w:rsidR="00F92533" w14:paraId="60FBA6BF" w14:textId="77777777">
        <w:trPr>
          <w:cantSplit/>
        </w:trPr>
        <w:tc>
          <w:tcPr>
            <w:tcW w:w="2552" w:type="dxa"/>
          </w:tcPr>
          <w:p w14:paraId="60FBA6BC" w14:textId="77777777" w:rsidR="00F92533" w:rsidRDefault="00F92533">
            <w:pPr>
              <w:pStyle w:val="rgtart-"/>
              <w:spacing w:after="0"/>
            </w:pPr>
          </w:p>
        </w:tc>
        <w:tc>
          <w:tcPr>
            <w:tcW w:w="7088" w:type="dxa"/>
          </w:tcPr>
          <w:p w14:paraId="60FBA6BD" w14:textId="77777777" w:rsidR="00F92533" w:rsidRDefault="00F92533">
            <w:pPr>
              <w:pStyle w:val="rgtart-"/>
              <w:numPr>
                <w:ilvl w:val="0"/>
                <w:numId w:val="29"/>
              </w:numPr>
              <w:spacing w:after="0"/>
              <w:jc w:val="both"/>
            </w:pPr>
            <w:r>
              <w:t>le comité,</w:t>
            </w:r>
          </w:p>
          <w:p w14:paraId="60FBA6BE" w14:textId="77777777" w:rsidR="00F92533" w:rsidRDefault="00F92533">
            <w:pPr>
              <w:pStyle w:val="rgtart-"/>
              <w:numPr>
                <w:ilvl w:val="0"/>
                <w:numId w:val="29"/>
              </w:numPr>
              <w:spacing w:after="0"/>
              <w:jc w:val="both"/>
            </w:pPr>
            <w:r w:rsidRPr="00EA0ADA">
              <w:rPr>
                <w:b/>
                <w:i/>
              </w:rPr>
              <w:t>Variante :</w:t>
            </w:r>
            <w:r>
              <w:t xml:space="preserve"> les suppléants des membres du comité,</w:t>
            </w:r>
          </w:p>
        </w:tc>
      </w:tr>
      <w:tr w:rsidR="00F92533" w14:paraId="60FBA6C2" w14:textId="77777777">
        <w:trPr>
          <w:cantSplit/>
        </w:trPr>
        <w:tc>
          <w:tcPr>
            <w:tcW w:w="2552" w:type="dxa"/>
          </w:tcPr>
          <w:p w14:paraId="60FBA6C0" w14:textId="77777777" w:rsidR="00F92533" w:rsidRDefault="00F92533">
            <w:pPr>
              <w:pStyle w:val="rgtart-"/>
              <w:spacing w:after="0"/>
            </w:pPr>
          </w:p>
        </w:tc>
        <w:tc>
          <w:tcPr>
            <w:tcW w:w="7088" w:type="dxa"/>
          </w:tcPr>
          <w:p w14:paraId="6FFB2CD3" w14:textId="77777777" w:rsidR="00F92533" w:rsidRDefault="00F92533" w:rsidP="00522AEB">
            <w:pPr>
              <w:pStyle w:val="rgtart-"/>
              <w:numPr>
                <w:ilvl w:val="0"/>
                <w:numId w:val="29"/>
              </w:numPr>
              <w:spacing w:after="0"/>
              <w:jc w:val="both"/>
            </w:pPr>
            <w:r>
              <w:t xml:space="preserve">les </w:t>
            </w:r>
            <w:r w:rsidR="00522AEB">
              <w:t>membres de la commission des finances et de gestion</w:t>
            </w:r>
            <w:r>
              <w:t>,</w:t>
            </w:r>
          </w:p>
          <w:p w14:paraId="60FBA6C1" w14:textId="1AD4F66C" w:rsidR="00522AEB" w:rsidRDefault="00522AEB" w:rsidP="00522AEB">
            <w:pPr>
              <w:pStyle w:val="rgtart-"/>
              <w:numPr>
                <w:ilvl w:val="0"/>
                <w:numId w:val="29"/>
              </w:numPr>
              <w:spacing w:after="0"/>
              <w:jc w:val="both"/>
            </w:pPr>
            <w:r w:rsidRPr="00EA0ADA">
              <w:rPr>
                <w:b/>
                <w:i/>
              </w:rPr>
              <w:t>Variante:</w:t>
            </w:r>
            <w:r>
              <w:t xml:space="preserve"> les suppléants de la </w:t>
            </w:r>
            <w:r w:rsidRPr="00522AEB">
              <w:t>commission des finances et de gestion</w:t>
            </w:r>
            <w:r>
              <w:t>,</w:t>
            </w:r>
          </w:p>
        </w:tc>
      </w:tr>
      <w:tr w:rsidR="00F92533" w14:paraId="60FBA6C5" w14:textId="77777777">
        <w:trPr>
          <w:cantSplit/>
        </w:trPr>
        <w:tc>
          <w:tcPr>
            <w:tcW w:w="2552" w:type="dxa"/>
          </w:tcPr>
          <w:p w14:paraId="60FBA6C3" w14:textId="77777777" w:rsidR="00F92533" w:rsidRDefault="00F92533">
            <w:pPr>
              <w:pStyle w:val="rgtart-"/>
            </w:pPr>
          </w:p>
        </w:tc>
        <w:tc>
          <w:tcPr>
            <w:tcW w:w="7088" w:type="dxa"/>
          </w:tcPr>
          <w:p w14:paraId="60FBA6C4" w14:textId="77777777" w:rsidR="00F92533" w:rsidRDefault="00F92533">
            <w:pPr>
              <w:pStyle w:val="rgtart-"/>
              <w:numPr>
                <w:ilvl w:val="0"/>
                <w:numId w:val="29"/>
              </w:numPr>
              <w:jc w:val="both"/>
            </w:pPr>
            <w:r>
              <w:t>les commissions dont la constitution lui paraît opportune pour des tâches déterminées;</w:t>
            </w:r>
          </w:p>
        </w:tc>
      </w:tr>
      <w:tr w:rsidR="00F92533" w14:paraId="60FBA6C8" w14:textId="77777777">
        <w:trPr>
          <w:cantSplit/>
        </w:trPr>
        <w:tc>
          <w:tcPr>
            <w:tcW w:w="2552" w:type="dxa"/>
          </w:tcPr>
          <w:p w14:paraId="60FBA6C6" w14:textId="77777777" w:rsidR="00F92533" w:rsidRDefault="00F92533">
            <w:pPr>
              <w:pStyle w:val="rgtarta"/>
            </w:pPr>
          </w:p>
        </w:tc>
        <w:tc>
          <w:tcPr>
            <w:tcW w:w="7088" w:type="dxa"/>
          </w:tcPr>
          <w:p w14:paraId="60FBA6C7" w14:textId="77777777" w:rsidR="00F92533" w:rsidRDefault="00F92533">
            <w:pPr>
              <w:pStyle w:val="rgtarta"/>
              <w:numPr>
                <w:ilvl w:val="0"/>
                <w:numId w:val="30"/>
              </w:numPr>
              <w:jc w:val="both"/>
            </w:pPr>
            <w:r>
              <w:t>il approuve les comptes et le rapport de gestion;</w:t>
            </w:r>
          </w:p>
        </w:tc>
      </w:tr>
      <w:tr w:rsidR="00F92533" w14:paraId="60FBA6CB" w14:textId="77777777">
        <w:trPr>
          <w:cantSplit/>
        </w:trPr>
        <w:tc>
          <w:tcPr>
            <w:tcW w:w="2552" w:type="dxa"/>
          </w:tcPr>
          <w:p w14:paraId="60FBA6C9" w14:textId="77777777" w:rsidR="00F92533" w:rsidRDefault="00F92533">
            <w:pPr>
              <w:pStyle w:val="rgtarta"/>
            </w:pPr>
          </w:p>
        </w:tc>
        <w:tc>
          <w:tcPr>
            <w:tcW w:w="7088" w:type="dxa"/>
          </w:tcPr>
          <w:p w14:paraId="60FBA6CA" w14:textId="77777777" w:rsidR="00F92533" w:rsidRDefault="00F92533">
            <w:pPr>
              <w:pStyle w:val="rgtarta"/>
              <w:numPr>
                <w:ilvl w:val="0"/>
                <w:numId w:val="30"/>
              </w:numPr>
              <w:jc w:val="both"/>
            </w:pPr>
            <w:r>
              <w:t>il adopte le budget;</w:t>
            </w:r>
          </w:p>
        </w:tc>
      </w:tr>
      <w:tr w:rsidR="00F92533" w14:paraId="60FBA6CE" w14:textId="77777777">
        <w:trPr>
          <w:cantSplit/>
        </w:trPr>
        <w:tc>
          <w:tcPr>
            <w:tcW w:w="2552" w:type="dxa"/>
          </w:tcPr>
          <w:p w14:paraId="60FBA6CC" w14:textId="77777777" w:rsidR="00F92533" w:rsidRDefault="00F92533">
            <w:pPr>
              <w:pStyle w:val="rgtarta"/>
            </w:pPr>
          </w:p>
        </w:tc>
        <w:tc>
          <w:tcPr>
            <w:tcW w:w="7088" w:type="dxa"/>
          </w:tcPr>
          <w:p w14:paraId="60FBA6CD" w14:textId="77777777" w:rsidR="00F92533" w:rsidRDefault="00F92533">
            <w:pPr>
              <w:pStyle w:val="rgtarta"/>
              <w:numPr>
                <w:ilvl w:val="0"/>
                <w:numId w:val="30"/>
              </w:numPr>
              <w:jc w:val="both"/>
            </w:pPr>
            <w:r>
              <w:t>il adopte tous règlements destinés à assurer le fonctionnement du syndicat;</w:t>
            </w:r>
          </w:p>
        </w:tc>
      </w:tr>
      <w:tr w:rsidR="00F92533" w14:paraId="60FBA6D1" w14:textId="77777777">
        <w:trPr>
          <w:cantSplit/>
        </w:trPr>
        <w:tc>
          <w:tcPr>
            <w:tcW w:w="2552" w:type="dxa"/>
          </w:tcPr>
          <w:p w14:paraId="60FBA6CF" w14:textId="77777777" w:rsidR="00F92533" w:rsidRDefault="00F92533">
            <w:pPr>
              <w:pStyle w:val="rgtarta"/>
            </w:pPr>
          </w:p>
        </w:tc>
        <w:tc>
          <w:tcPr>
            <w:tcW w:w="7088" w:type="dxa"/>
          </w:tcPr>
          <w:p w14:paraId="60FBA6D0" w14:textId="25ADDAB6" w:rsidR="00F92533" w:rsidRDefault="00F92533">
            <w:pPr>
              <w:pStyle w:val="rgtarta"/>
              <w:numPr>
                <w:ilvl w:val="0"/>
                <w:numId w:val="31"/>
              </w:numPr>
              <w:jc w:val="both"/>
            </w:pPr>
            <w:r>
              <w:t>il délibère et vote exclusivement sur tous les objets à l'ordre du jour, pour lesquels un rapport éc</w:t>
            </w:r>
            <w:r w:rsidR="008F46F1">
              <w:t>rit a été remis avec la convoca</w:t>
            </w:r>
            <w:r>
              <w:t>tion et qui se rapportent:</w:t>
            </w:r>
          </w:p>
        </w:tc>
      </w:tr>
      <w:tr w:rsidR="00F92533" w14:paraId="60FBA6D4" w14:textId="77777777">
        <w:trPr>
          <w:cantSplit/>
        </w:trPr>
        <w:tc>
          <w:tcPr>
            <w:tcW w:w="2552" w:type="dxa"/>
          </w:tcPr>
          <w:p w14:paraId="60FBA6D2" w14:textId="77777777" w:rsidR="00F92533" w:rsidRDefault="00F92533">
            <w:pPr>
              <w:pStyle w:val="rgtartxp"/>
              <w:spacing w:after="0"/>
            </w:pPr>
          </w:p>
        </w:tc>
        <w:tc>
          <w:tcPr>
            <w:tcW w:w="7088" w:type="dxa"/>
          </w:tcPr>
          <w:p w14:paraId="60FBA6D3" w14:textId="77777777" w:rsidR="00F92533" w:rsidRDefault="00F92533">
            <w:pPr>
              <w:pStyle w:val="rgtartxp"/>
              <w:numPr>
                <w:ilvl w:val="0"/>
                <w:numId w:val="32"/>
              </w:numPr>
              <w:spacing w:after="0"/>
              <w:ind w:left="425" w:firstLine="0"/>
              <w:jc w:val="both"/>
            </w:pPr>
            <w:r>
              <w:t>à la modification du règlement général,</w:t>
            </w:r>
          </w:p>
        </w:tc>
      </w:tr>
      <w:tr w:rsidR="00F92533" w14:paraId="60FBA6D7" w14:textId="77777777">
        <w:trPr>
          <w:cantSplit/>
        </w:trPr>
        <w:tc>
          <w:tcPr>
            <w:tcW w:w="2552" w:type="dxa"/>
          </w:tcPr>
          <w:p w14:paraId="60FBA6D5" w14:textId="77777777" w:rsidR="00F92533" w:rsidRDefault="00F92533">
            <w:pPr>
              <w:pStyle w:val="rgtarta"/>
              <w:spacing w:after="0"/>
            </w:pPr>
          </w:p>
        </w:tc>
        <w:tc>
          <w:tcPr>
            <w:tcW w:w="7088" w:type="dxa"/>
          </w:tcPr>
          <w:p w14:paraId="60FBA6D6" w14:textId="0F594EC5" w:rsidR="00F92533" w:rsidRDefault="00F92533" w:rsidP="006B1EF3">
            <w:pPr>
              <w:pStyle w:val="rgtarta"/>
              <w:numPr>
                <w:ilvl w:val="0"/>
                <w:numId w:val="32"/>
              </w:numPr>
              <w:spacing w:after="0"/>
              <w:jc w:val="both"/>
            </w:pPr>
            <w:r>
              <w:t xml:space="preserve">aux crédits </w:t>
            </w:r>
            <w:r w:rsidR="006B1EF3">
              <w:t>d'engagement</w:t>
            </w:r>
            <w:r>
              <w:t xml:space="preserve"> supérieurs </w:t>
            </w:r>
            <w:r w:rsidR="006B1EF3">
              <w:t>à la limite de compétence du comité</w:t>
            </w:r>
            <w:r>
              <w:t>,</w:t>
            </w:r>
          </w:p>
        </w:tc>
      </w:tr>
      <w:tr w:rsidR="00F92533" w14:paraId="60FBA6DD" w14:textId="77777777">
        <w:trPr>
          <w:cantSplit/>
        </w:trPr>
        <w:tc>
          <w:tcPr>
            <w:tcW w:w="2552" w:type="dxa"/>
          </w:tcPr>
          <w:p w14:paraId="60FBA6DB" w14:textId="77777777" w:rsidR="00F92533" w:rsidRDefault="00F92533">
            <w:pPr>
              <w:pStyle w:val="rgtarta"/>
              <w:spacing w:after="0"/>
            </w:pPr>
            <w:bookmarkStart w:id="0" w:name="_GoBack"/>
            <w:bookmarkEnd w:id="0"/>
          </w:p>
        </w:tc>
        <w:tc>
          <w:tcPr>
            <w:tcW w:w="7088" w:type="dxa"/>
          </w:tcPr>
          <w:p w14:paraId="60FBA6DC" w14:textId="77777777" w:rsidR="00F92533" w:rsidRDefault="00F92533">
            <w:pPr>
              <w:pStyle w:val="rgtarta"/>
              <w:numPr>
                <w:ilvl w:val="0"/>
                <w:numId w:val="32"/>
              </w:numPr>
              <w:spacing w:after="0"/>
              <w:jc w:val="both"/>
            </w:pPr>
            <w:r>
              <w:t>à l'acceptation de dons ou legs,</w:t>
            </w:r>
          </w:p>
        </w:tc>
      </w:tr>
      <w:tr w:rsidR="00F92533" w14:paraId="60FBA6E3" w14:textId="77777777">
        <w:trPr>
          <w:cantSplit/>
        </w:trPr>
        <w:tc>
          <w:tcPr>
            <w:tcW w:w="2552" w:type="dxa"/>
          </w:tcPr>
          <w:p w14:paraId="60FBA6E1" w14:textId="77777777" w:rsidR="00F92533" w:rsidRDefault="00F92533">
            <w:pPr>
              <w:pStyle w:val="rgtarta"/>
              <w:spacing w:after="0"/>
            </w:pPr>
          </w:p>
        </w:tc>
        <w:tc>
          <w:tcPr>
            <w:tcW w:w="7088" w:type="dxa"/>
          </w:tcPr>
          <w:p w14:paraId="60FBA6E2" w14:textId="77777777" w:rsidR="00F92533" w:rsidRDefault="00F92533">
            <w:pPr>
              <w:pStyle w:val="rgtarta"/>
              <w:numPr>
                <w:ilvl w:val="0"/>
                <w:numId w:val="32"/>
              </w:numPr>
              <w:spacing w:after="0"/>
              <w:jc w:val="both"/>
            </w:pPr>
            <w:r>
              <w:t>aux actions judiciaires,</w:t>
            </w:r>
          </w:p>
        </w:tc>
      </w:tr>
      <w:tr w:rsidR="00F92533" w14:paraId="60FBA6E6" w14:textId="77777777">
        <w:trPr>
          <w:cantSplit/>
        </w:trPr>
        <w:tc>
          <w:tcPr>
            <w:tcW w:w="2552" w:type="dxa"/>
          </w:tcPr>
          <w:p w14:paraId="60FBA6E4" w14:textId="77777777" w:rsidR="00F92533" w:rsidRDefault="00F92533">
            <w:pPr>
              <w:pStyle w:val="rgtarta"/>
              <w:spacing w:after="0"/>
            </w:pPr>
          </w:p>
        </w:tc>
        <w:tc>
          <w:tcPr>
            <w:tcW w:w="7088" w:type="dxa"/>
          </w:tcPr>
          <w:p w14:paraId="60FBA6E5" w14:textId="77777777" w:rsidR="00F92533" w:rsidRDefault="00F92533">
            <w:pPr>
              <w:pStyle w:val="rgtarta"/>
              <w:numPr>
                <w:ilvl w:val="0"/>
                <w:numId w:val="32"/>
              </w:numPr>
              <w:spacing w:after="0"/>
              <w:jc w:val="both"/>
            </w:pPr>
            <w:r>
              <w:t>à l'admission ou à la démission des communes membres,</w:t>
            </w:r>
          </w:p>
        </w:tc>
      </w:tr>
      <w:tr w:rsidR="00F92533" w14:paraId="60FBA6E9" w14:textId="77777777">
        <w:trPr>
          <w:cantSplit/>
        </w:trPr>
        <w:tc>
          <w:tcPr>
            <w:tcW w:w="2552" w:type="dxa"/>
          </w:tcPr>
          <w:p w14:paraId="60FBA6E7" w14:textId="77777777" w:rsidR="00F92533" w:rsidRDefault="00F92533">
            <w:pPr>
              <w:pStyle w:val="rgtarta"/>
              <w:spacing w:after="480"/>
            </w:pPr>
          </w:p>
        </w:tc>
        <w:tc>
          <w:tcPr>
            <w:tcW w:w="7088" w:type="dxa"/>
          </w:tcPr>
          <w:p w14:paraId="60FBA6E8" w14:textId="77777777" w:rsidR="00F92533" w:rsidRDefault="00F92533">
            <w:pPr>
              <w:pStyle w:val="rgtarta"/>
              <w:numPr>
                <w:ilvl w:val="0"/>
                <w:numId w:val="32"/>
              </w:numPr>
              <w:spacing w:after="480"/>
              <w:jc w:val="both"/>
            </w:pPr>
            <w:r>
              <w:t>à la dissolution du syndicat.</w:t>
            </w:r>
          </w:p>
        </w:tc>
      </w:tr>
      <w:tr w:rsidR="00F92533" w14:paraId="60FBA6EC" w14:textId="77777777">
        <w:trPr>
          <w:cantSplit/>
        </w:trPr>
        <w:tc>
          <w:tcPr>
            <w:tcW w:w="2552" w:type="dxa"/>
          </w:tcPr>
          <w:p w14:paraId="60FBA6EA" w14:textId="77777777" w:rsidR="00F92533" w:rsidRDefault="00F92533">
            <w:pPr>
              <w:pStyle w:val="rgtartxp"/>
            </w:pPr>
            <w:r>
              <w:t>Quorum</w:t>
            </w:r>
          </w:p>
        </w:tc>
        <w:tc>
          <w:tcPr>
            <w:tcW w:w="7088" w:type="dxa"/>
          </w:tcPr>
          <w:p w14:paraId="60FBA6EB" w14:textId="63A34028" w:rsidR="00F92533" w:rsidRDefault="00EA0ADA" w:rsidP="003A0917">
            <w:pPr>
              <w:pStyle w:val="rgtart1p"/>
              <w:numPr>
                <w:ilvl w:val="0"/>
                <w:numId w:val="264"/>
              </w:numPr>
              <w:tabs>
                <w:tab w:val="left" w:pos="850"/>
              </w:tabs>
              <w:spacing w:after="240"/>
              <w:ind w:left="0" w:firstLine="0"/>
              <w:jc w:val="both"/>
            </w:pPr>
            <w:r>
              <w:rPr>
                <w:vertAlign w:val="superscript"/>
              </w:rPr>
              <w:t>1</w:t>
            </w:r>
            <w:r w:rsidR="00F92533">
              <w:t>Le Conseil intercommunal ne peut délibérer et prendre de décisions valables que si les membres présents forment la majorité du nombre total de ses membres.</w:t>
            </w:r>
          </w:p>
        </w:tc>
      </w:tr>
      <w:tr w:rsidR="00F92533" w14:paraId="60FBA6EF" w14:textId="77777777">
        <w:trPr>
          <w:cantSplit/>
        </w:trPr>
        <w:tc>
          <w:tcPr>
            <w:tcW w:w="2552" w:type="dxa"/>
          </w:tcPr>
          <w:p w14:paraId="60FBA6ED" w14:textId="77777777" w:rsidR="00F92533" w:rsidRDefault="00F92533">
            <w:pPr>
              <w:pStyle w:val="rgtart1p"/>
            </w:pPr>
          </w:p>
        </w:tc>
        <w:tc>
          <w:tcPr>
            <w:tcW w:w="7088" w:type="dxa"/>
          </w:tcPr>
          <w:p w14:paraId="60FBA6EE" w14:textId="76E2E886" w:rsidR="00F92533" w:rsidRDefault="00EA0ADA">
            <w:pPr>
              <w:pStyle w:val="rgtart1p"/>
              <w:numPr>
                <w:ilvl w:val="0"/>
                <w:numId w:val="34"/>
              </w:numPr>
              <w:jc w:val="both"/>
            </w:pPr>
            <w:r>
              <w:rPr>
                <w:vertAlign w:val="superscript"/>
              </w:rPr>
              <w:t>2</w:t>
            </w:r>
            <w:r w:rsidR="00F92533">
              <w:t>Si cette majorité n'est pas atteinte lors d'une première réunion, les membres sont convoqués par devoir; le Conseil intercommunal peut dès lors siéger quel que soit le nombre des membres présents.</w:t>
            </w:r>
          </w:p>
        </w:tc>
      </w:tr>
      <w:tr w:rsidR="00F92533" w14:paraId="60FBA6F2" w14:textId="77777777">
        <w:trPr>
          <w:cantSplit/>
        </w:trPr>
        <w:tc>
          <w:tcPr>
            <w:tcW w:w="2552" w:type="dxa"/>
          </w:tcPr>
          <w:p w14:paraId="60FBA6F0" w14:textId="77777777" w:rsidR="00F92533" w:rsidRDefault="00F92533">
            <w:pPr>
              <w:pStyle w:val="rgtartxp"/>
            </w:pPr>
            <w:r>
              <w:t>Validité des décisions</w:t>
            </w:r>
          </w:p>
        </w:tc>
        <w:tc>
          <w:tcPr>
            <w:tcW w:w="7088" w:type="dxa"/>
          </w:tcPr>
          <w:p w14:paraId="60FBA6F1" w14:textId="79FF4520" w:rsidR="00F92533" w:rsidRDefault="00EA0ADA" w:rsidP="00EA0ADA">
            <w:pPr>
              <w:pStyle w:val="rgtart1p"/>
              <w:numPr>
                <w:ilvl w:val="0"/>
                <w:numId w:val="264"/>
              </w:numPr>
              <w:tabs>
                <w:tab w:val="left" w:pos="850"/>
              </w:tabs>
              <w:spacing w:after="240"/>
              <w:ind w:left="0" w:firstLine="0"/>
              <w:jc w:val="both"/>
            </w:pPr>
            <w:r>
              <w:rPr>
                <w:vertAlign w:val="superscript"/>
              </w:rPr>
              <w:t>1</w:t>
            </w:r>
            <w:r w:rsidR="00F92533">
              <w:t>Les décisions sont prises à la majorité des membres présents. Toutefois, les modifications du règlement général, l'octroi de crédits d'investissements ainsi que la dissolution du syndicat requièrent la majorité des deux tiers des membres présents.</w:t>
            </w:r>
          </w:p>
        </w:tc>
      </w:tr>
      <w:tr w:rsidR="00F92533" w14:paraId="60FBA6F5" w14:textId="77777777">
        <w:trPr>
          <w:cantSplit/>
        </w:trPr>
        <w:tc>
          <w:tcPr>
            <w:tcW w:w="2552" w:type="dxa"/>
          </w:tcPr>
          <w:p w14:paraId="60FBA6F3" w14:textId="77777777" w:rsidR="00F92533" w:rsidRDefault="00F92533">
            <w:pPr>
              <w:pStyle w:val="rgtart1p"/>
            </w:pPr>
          </w:p>
        </w:tc>
        <w:tc>
          <w:tcPr>
            <w:tcW w:w="7088" w:type="dxa"/>
          </w:tcPr>
          <w:p w14:paraId="60FBA6F4" w14:textId="174F98BD" w:rsidR="00F92533" w:rsidRDefault="00EA0ADA" w:rsidP="003A0917">
            <w:pPr>
              <w:pStyle w:val="rgtart1p"/>
              <w:numPr>
                <w:ilvl w:val="0"/>
                <w:numId w:val="36"/>
              </w:numPr>
              <w:jc w:val="both"/>
            </w:pPr>
            <w:r>
              <w:rPr>
                <w:vertAlign w:val="superscript"/>
              </w:rPr>
              <w:t>2</w:t>
            </w:r>
            <w:r w:rsidR="00F92533">
              <w:t>Toute décision modifiant le but du syndicat ou en décidant la dissolution doit en outre être approuvée par le Conseil général de chaque commune membre.</w:t>
            </w:r>
          </w:p>
        </w:tc>
      </w:tr>
      <w:tr w:rsidR="00F92533" w14:paraId="60FBA6F8" w14:textId="77777777">
        <w:trPr>
          <w:cantSplit/>
        </w:trPr>
        <w:tc>
          <w:tcPr>
            <w:tcW w:w="2552" w:type="dxa"/>
          </w:tcPr>
          <w:p w14:paraId="60FBA6F6" w14:textId="77777777" w:rsidR="00F92533" w:rsidRDefault="00F92533">
            <w:pPr>
              <w:pStyle w:val="rgtartxp"/>
            </w:pPr>
            <w:r>
              <w:t>Votation</w:t>
            </w:r>
          </w:p>
        </w:tc>
        <w:tc>
          <w:tcPr>
            <w:tcW w:w="7088" w:type="dxa"/>
          </w:tcPr>
          <w:p w14:paraId="60FBA6F7" w14:textId="5059F4CB" w:rsidR="00F92533" w:rsidRDefault="00EA0ADA" w:rsidP="00EA0ADA">
            <w:pPr>
              <w:pStyle w:val="rgtart1p"/>
              <w:numPr>
                <w:ilvl w:val="0"/>
                <w:numId w:val="264"/>
              </w:numPr>
              <w:tabs>
                <w:tab w:val="left" w:pos="850"/>
              </w:tabs>
              <w:spacing w:after="240"/>
              <w:ind w:left="0" w:firstLine="0"/>
              <w:jc w:val="both"/>
            </w:pPr>
            <w:r>
              <w:rPr>
                <w:vertAlign w:val="superscript"/>
              </w:rPr>
              <w:t>1</w:t>
            </w:r>
            <w:r w:rsidR="00F92533">
              <w:t>La votation se fait à main levée. Il est toujours procédé à la contre-épreuve.</w:t>
            </w:r>
          </w:p>
        </w:tc>
      </w:tr>
      <w:tr w:rsidR="00F92533" w14:paraId="60FBA6FB" w14:textId="77777777">
        <w:trPr>
          <w:cantSplit/>
        </w:trPr>
        <w:tc>
          <w:tcPr>
            <w:tcW w:w="2552" w:type="dxa"/>
          </w:tcPr>
          <w:p w14:paraId="60FBA6F9" w14:textId="77777777" w:rsidR="00F92533" w:rsidRDefault="00F92533">
            <w:pPr>
              <w:pStyle w:val="rgtartxp"/>
            </w:pPr>
          </w:p>
        </w:tc>
        <w:tc>
          <w:tcPr>
            <w:tcW w:w="7088" w:type="dxa"/>
          </w:tcPr>
          <w:p w14:paraId="60FBA6FA" w14:textId="2610FF64" w:rsidR="00F92533" w:rsidRDefault="00EA0ADA">
            <w:pPr>
              <w:pStyle w:val="rgtartxp"/>
              <w:numPr>
                <w:ilvl w:val="0"/>
                <w:numId w:val="37"/>
              </w:numPr>
              <w:jc w:val="both"/>
            </w:pPr>
            <w:r>
              <w:rPr>
                <w:vertAlign w:val="superscript"/>
              </w:rPr>
              <w:t>2</w:t>
            </w:r>
            <w:r w:rsidR="00F92533">
              <w:t>La votation a lieu à l'appel nominal lorsque le quart au moins des membres présents le réclame.</w:t>
            </w:r>
          </w:p>
        </w:tc>
      </w:tr>
      <w:tr w:rsidR="00F92533" w14:paraId="60FBA6FE" w14:textId="77777777">
        <w:trPr>
          <w:cantSplit/>
        </w:trPr>
        <w:tc>
          <w:tcPr>
            <w:tcW w:w="2552" w:type="dxa"/>
          </w:tcPr>
          <w:p w14:paraId="60FBA6FC" w14:textId="3A6F021E" w:rsidR="00F92533" w:rsidRPr="006F0573" w:rsidRDefault="00F92533">
            <w:pPr>
              <w:pStyle w:val="rgtartxp"/>
            </w:pPr>
          </w:p>
        </w:tc>
        <w:tc>
          <w:tcPr>
            <w:tcW w:w="7088" w:type="dxa"/>
          </w:tcPr>
          <w:p w14:paraId="60FBA6FD" w14:textId="44840FD5" w:rsidR="00F92533" w:rsidRDefault="00EA0ADA">
            <w:pPr>
              <w:pStyle w:val="rgtartxp"/>
              <w:numPr>
                <w:ilvl w:val="0"/>
                <w:numId w:val="38"/>
              </w:numPr>
              <w:jc w:val="both"/>
              <w:rPr>
                <w:u w:val="single"/>
              </w:rPr>
            </w:pPr>
            <w:r>
              <w:rPr>
                <w:vertAlign w:val="superscript"/>
              </w:rPr>
              <w:t>3</w:t>
            </w:r>
            <w:r w:rsidR="00F92533">
              <w:t>La votation a lieu au bulletin secret si la demande en est faite par la majorité des membres présents.</w:t>
            </w:r>
          </w:p>
        </w:tc>
      </w:tr>
      <w:tr w:rsidR="00F92533" w14:paraId="60FBA701" w14:textId="77777777">
        <w:trPr>
          <w:cantSplit/>
        </w:trPr>
        <w:tc>
          <w:tcPr>
            <w:tcW w:w="2552" w:type="dxa"/>
          </w:tcPr>
          <w:p w14:paraId="60FBA6FF" w14:textId="77777777" w:rsidR="00F92533" w:rsidRDefault="00F92533">
            <w:pPr>
              <w:pStyle w:val="rgtart1p"/>
            </w:pPr>
          </w:p>
        </w:tc>
        <w:tc>
          <w:tcPr>
            <w:tcW w:w="7088" w:type="dxa"/>
          </w:tcPr>
          <w:p w14:paraId="60FBA700" w14:textId="1960268A" w:rsidR="00F92533" w:rsidRDefault="00EA0ADA">
            <w:pPr>
              <w:pStyle w:val="rgtart1p"/>
              <w:numPr>
                <w:ilvl w:val="0"/>
                <w:numId w:val="39"/>
              </w:numPr>
              <w:jc w:val="both"/>
              <w:rPr>
                <w:u w:val="single"/>
              </w:rPr>
            </w:pPr>
            <w:r>
              <w:rPr>
                <w:vertAlign w:val="superscript"/>
              </w:rPr>
              <w:t>4</w:t>
            </w:r>
            <w:r w:rsidR="00F92533">
              <w:t>En cas d'égalité des voix au scrutin secret, la proposition est rejetée.</w:t>
            </w:r>
          </w:p>
        </w:tc>
      </w:tr>
      <w:tr w:rsidR="00F92533" w14:paraId="60FBA704" w14:textId="77777777">
        <w:trPr>
          <w:cantSplit/>
        </w:trPr>
        <w:tc>
          <w:tcPr>
            <w:tcW w:w="2552" w:type="dxa"/>
          </w:tcPr>
          <w:p w14:paraId="60FBA702" w14:textId="77777777" w:rsidR="00F92533" w:rsidRDefault="00F92533">
            <w:pPr>
              <w:pStyle w:val="rgtart1p"/>
              <w:spacing w:after="0"/>
            </w:pPr>
            <w:r>
              <w:t>Participation du président aux votations</w:t>
            </w:r>
          </w:p>
        </w:tc>
        <w:tc>
          <w:tcPr>
            <w:tcW w:w="7088" w:type="dxa"/>
          </w:tcPr>
          <w:p w14:paraId="60FBA703" w14:textId="18B32C8A" w:rsidR="00F92533" w:rsidRDefault="00EA0ADA" w:rsidP="00EA0ADA">
            <w:pPr>
              <w:pStyle w:val="rgtart1p"/>
              <w:numPr>
                <w:ilvl w:val="0"/>
                <w:numId w:val="264"/>
              </w:numPr>
              <w:tabs>
                <w:tab w:val="left" w:pos="850"/>
              </w:tabs>
              <w:spacing w:after="240"/>
              <w:ind w:left="0" w:firstLine="0"/>
              <w:jc w:val="both"/>
            </w:pPr>
            <w:r>
              <w:rPr>
                <w:vertAlign w:val="superscript"/>
              </w:rPr>
              <w:t>1</w:t>
            </w:r>
            <w:r w:rsidR="00F92533">
              <w:t>Le président ne participe pas aux votations si ce n'est à celles au scrutin secret.</w:t>
            </w:r>
          </w:p>
        </w:tc>
      </w:tr>
      <w:tr w:rsidR="00F92533" w14:paraId="60FBA707" w14:textId="77777777">
        <w:trPr>
          <w:cantSplit/>
        </w:trPr>
        <w:tc>
          <w:tcPr>
            <w:tcW w:w="2552" w:type="dxa"/>
          </w:tcPr>
          <w:p w14:paraId="60FBA705" w14:textId="77777777" w:rsidR="00F92533" w:rsidRDefault="00F92533">
            <w:pPr>
              <w:pStyle w:val="rgtart1p"/>
            </w:pPr>
          </w:p>
        </w:tc>
        <w:tc>
          <w:tcPr>
            <w:tcW w:w="7088" w:type="dxa"/>
          </w:tcPr>
          <w:p w14:paraId="60FBA706" w14:textId="2CC06AA6" w:rsidR="00F92533" w:rsidRDefault="00EA0ADA">
            <w:pPr>
              <w:pStyle w:val="rgtart1p"/>
              <w:numPr>
                <w:ilvl w:val="0"/>
                <w:numId w:val="41"/>
              </w:numPr>
              <w:jc w:val="both"/>
              <w:rPr>
                <w:u w:val="single"/>
              </w:rPr>
            </w:pPr>
            <w:r>
              <w:rPr>
                <w:vertAlign w:val="superscript"/>
              </w:rPr>
              <w:t>2</w:t>
            </w:r>
            <w:r w:rsidR="00F92533">
              <w:t>Il est appelé à départager en cas d'égalité des voix au scrutin public; il peut motiver son vote.</w:t>
            </w:r>
          </w:p>
        </w:tc>
      </w:tr>
      <w:tr w:rsidR="00F92533" w14:paraId="60FBA70A" w14:textId="77777777">
        <w:trPr>
          <w:cantSplit/>
        </w:trPr>
        <w:tc>
          <w:tcPr>
            <w:tcW w:w="2552" w:type="dxa"/>
          </w:tcPr>
          <w:p w14:paraId="60FBA708" w14:textId="77777777" w:rsidR="00F92533" w:rsidRDefault="00F92533">
            <w:pPr>
              <w:pStyle w:val="rgtartxp"/>
            </w:pPr>
            <w:r>
              <w:t>Nominations</w:t>
            </w:r>
          </w:p>
        </w:tc>
        <w:tc>
          <w:tcPr>
            <w:tcW w:w="7088" w:type="dxa"/>
          </w:tcPr>
          <w:p w14:paraId="60FBA709" w14:textId="70011209" w:rsidR="00F92533" w:rsidRDefault="008331DF" w:rsidP="008331DF">
            <w:pPr>
              <w:pStyle w:val="rgtart1p"/>
              <w:numPr>
                <w:ilvl w:val="0"/>
                <w:numId w:val="264"/>
              </w:numPr>
              <w:tabs>
                <w:tab w:val="left" w:pos="850"/>
              </w:tabs>
              <w:spacing w:after="240"/>
              <w:ind w:left="0" w:firstLine="0"/>
              <w:jc w:val="both"/>
            </w:pPr>
            <w:r>
              <w:rPr>
                <w:vertAlign w:val="superscript"/>
              </w:rPr>
              <w:t>1</w:t>
            </w:r>
            <w:r w:rsidR="00F92533">
              <w:t>Les candidats sont annoncés au président et présentés par lui; le suffrage accordé à un candidat ayant décliné sa candidature ou n'ayant pas été présenté avant le scrutin est nul.</w:t>
            </w:r>
          </w:p>
        </w:tc>
      </w:tr>
      <w:tr w:rsidR="00F92533" w14:paraId="60FBA70D" w14:textId="77777777">
        <w:trPr>
          <w:cantSplit/>
        </w:trPr>
        <w:tc>
          <w:tcPr>
            <w:tcW w:w="2552" w:type="dxa"/>
          </w:tcPr>
          <w:p w14:paraId="60FBA70B" w14:textId="77777777" w:rsidR="00F92533" w:rsidRDefault="00F92533">
            <w:pPr>
              <w:pStyle w:val="rgtartxp"/>
            </w:pPr>
          </w:p>
        </w:tc>
        <w:tc>
          <w:tcPr>
            <w:tcW w:w="7088" w:type="dxa"/>
          </w:tcPr>
          <w:p w14:paraId="60FBA70C" w14:textId="741DD78E" w:rsidR="00F92533" w:rsidRDefault="008331DF">
            <w:pPr>
              <w:pStyle w:val="rgtartxp"/>
              <w:numPr>
                <w:ilvl w:val="0"/>
                <w:numId w:val="43"/>
              </w:numPr>
              <w:jc w:val="both"/>
            </w:pPr>
            <w:r>
              <w:rPr>
                <w:vertAlign w:val="superscript"/>
              </w:rPr>
              <w:t>2</w:t>
            </w:r>
            <w:r w:rsidR="00F92533">
              <w:t>Les nominations se font au scrutin secret, à la majorité absolue des bulletins valables; après deux tours infructueux, un troisième tour en décide à la majorité relative.</w:t>
            </w:r>
          </w:p>
        </w:tc>
      </w:tr>
      <w:tr w:rsidR="00F92533" w14:paraId="60FBA710" w14:textId="77777777">
        <w:trPr>
          <w:cantSplit/>
        </w:trPr>
        <w:tc>
          <w:tcPr>
            <w:tcW w:w="2552" w:type="dxa"/>
          </w:tcPr>
          <w:p w14:paraId="60FBA70E" w14:textId="77777777" w:rsidR="00F92533" w:rsidRDefault="00F92533">
            <w:pPr>
              <w:pStyle w:val="rgtartxp"/>
            </w:pPr>
          </w:p>
        </w:tc>
        <w:tc>
          <w:tcPr>
            <w:tcW w:w="7088" w:type="dxa"/>
          </w:tcPr>
          <w:p w14:paraId="60FBA70F" w14:textId="3F39611E" w:rsidR="00F92533" w:rsidRDefault="008331DF" w:rsidP="003A0917">
            <w:pPr>
              <w:pStyle w:val="rgtartxp"/>
              <w:numPr>
                <w:ilvl w:val="0"/>
                <w:numId w:val="44"/>
              </w:numPr>
              <w:jc w:val="both"/>
            </w:pPr>
            <w:r>
              <w:rPr>
                <w:vertAlign w:val="superscript"/>
              </w:rPr>
              <w:t>3</w:t>
            </w:r>
            <w:r w:rsidR="00F92533">
              <w:t>Si le nombre des candidats ayant obtenu la majorité absolue est supérieur à celui des personnes à élire, ceux qui ont obtenu le moins de voix sont éliminés.</w:t>
            </w:r>
          </w:p>
        </w:tc>
      </w:tr>
      <w:tr w:rsidR="00F92533" w14:paraId="60FBA713" w14:textId="77777777">
        <w:trPr>
          <w:cantSplit/>
        </w:trPr>
        <w:tc>
          <w:tcPr>
            <w:tcW w:w="2552" w:type="dxa"/>
          </w:tcPr>
          <w:p w14:paraId="60FBA711" w14:textId="77777777" w:rsidR="00F92533" w:rsidRDefault="00F92533">
            <w:pPr>
              <w:pStyle w:val="rgtartxp"/>
            </w:pPr>
          </w:p>
        </w:tc>
        <w:tc>
          <w:tcPr>
            <w:tcW w:w="7088" w:type="dxa"/>
          </w:tcPr>
          <w:p w14:paraId="60FBA712" w14:textId="28C7B757" w:rsidR="00F92533" w:rsidRDefault="008331DF">
            <w:pPr>
              <w:pStyle w:val="rgtartxp"/>
            </w:pPr>
            <w:r w:rsidRPr="008331DF">
              <w:rPr>
                <w:vertAlign w:val="superscript"/>
              </w:rPr>
              <w:t>4</w:t>
            </w:r>
            <w:r w:rsidR="00F92533">
              <w:t>En cas d'égalité des voix au troisième tour, le tirage au sort en décide.</w:t>
            </w:r>
          </w:p>
        </w:tc>
      </w:tr>
      <w:tr w:rsidR="00F92533" w14:paraId="60FBA716" w14:textId="77777777">
        <w:trPr>
          <w:cantSplit/>
        </w:trPr>
        <w:tc>
          <w:tcPr>
            <w:tcW w:w="2552" w:type="dxa"/>
          </w:tcPr>
          <w:p w14:paraId="60FBA714" w14:textId="77777777" w:rsidR="00F92533" w:rsidRDefault="00F92533">
            <w:pPr>
              <w:pStyle w:val="rgtart1p"/>
            </w:pPr>
          </w:p>
        </w:tc>
        <w:tc>
          <w:tcPr>
            <w:tcW w:w="7088" w:type="dxa"/>
          </w:tcPr>
          <w:p w14:paraId="60FBA715" w14:textId="10D14499" w:rsidR="00F92533" w:rsidRDefault="008331DF" w:rsidP="008331DF">
            <w:pPr>
              <w:pStyle w:val="rgtart1p"/>
              <w:spacing w:after="600"/>
              <w:jc w:val="both"/>
            </w:pPr>
            <w:r>
              <w:rPr>
                <w:vertAlign w:val="superscript"/>
              </w:rPr>
              <w:t>5</w:t>
            </w:r>
            <w:r w:rsidR="00F92533">
              <w:t>L'élection est tacite lorsque le nombre des candidats proposés est égal ou inférieur à celui des candidats à élire.</w:t>
            </w:r>
          </w:p>
        </w:tc>
      </w:tr>
    </w:tbl>
    <w:p w14:paraId="774AABD4" w14:textId="77777777" w:rsidR="008331DF" w:rsidRDefault="008331DF">
      <w:r>
        <w:br w:type="page"/>
      </w:r>
    </w:p>
    <w:tbl>
      <w:tblPr>
        <w:tblW w:w="0" w:type="auto"/>
        <w:tblLayout w:type="fixed"/>
        <w:tblCellMar>
          <w:left w:w="70" w:type="dxa"/>
          <w:right w:w="70" w:type="dxa"/>
        </w:tblCellMar>
        <w:tblLook w:val="0000" w:firstRow="0" w:lastRow="0" w:firstColumn="0" w:lastColumn="0" w:noHBand="0" w:noVBand="0"/>
      </w:tblPr>
      <w:tblGrid>
        <w:gridCol w:w="2552"/>
        <w:gridCol w:w="7088"/>
      </w:tblGrid>
      <w:tr w:rsidR="00F92533" w14:paraId="60FBA718" w14:textId="77777777" w:rsidTr="008331DF">
        <w:trPr>
          <w:cantSplit/>
        </w:trPr>
        <w:tc>
          <w:tcPr>
            <w:tcW w:w="9640" w:type="dxa"/>
            <w:gridSpan w:val="2"/>
          </w:tcPr>
          <w:p w14:paraId="60FBA717" w14:textId="4237F1F9" w:rsidR="00F92533" w:rsidRDefault="00F92533">
            <w:pPr>
              <w:pStyle w:val="rgtart1p"/>
              <w:numPr>
                <w:ilvl w:val="0"/>
                <w:numId w:val="45"/>
              </w:numPr>
              <w:rPr>
                <w:b/>
              </w:rPr>
            </w:pPr>
            <w:r>
              <w:rPr>
                <w:b/>
              </w:rPr>
              <w:lastRenderedPageBreak/>
              <w:t>Comité</w:t>
            </w:r>
          </w:p>
        </w:tc>
      </w:tr>
      <w:tr w:rsidR="00F92533" w14:paraId="60FBA71D" w14:textId="77777777">
        <w:trPr>
          <w:cantSplit/>
        </w:trPr>
        <w:tc>
          <w:tcPr>
            <w:tcW w:w="2552" w:type="dxa"/>
          </w:tcPr>
          <w:p w14:paraId="60FBA719" w14:textId="77777777" w:rsidR="00F92533" w:rsidRDefault="00F92533">
            <w:pPr>
              <w:pStyle w:val="rgtartxp"/>
            </w:pPr>
            <w:r>
              <w:t>Composition</w:t>
            </w:r>
          </w:p>
        </w:tc>
        <w:tc>
          <w:tcPr>
            <w:tcW w:w="7088" w:type="dxa"/>
          </w:tcPr>
          <w:p w14:paraId="11EFA4FE" w14:textId="2498D136" w:rsidR="00EC14B2" w:rsidRDefault="00F5033A" w:rsidP="008331DF">
            <w:pPr>
              <w:pStyle w:val="rgtart1p"/>
              <w:numPr>
                <w:ilvl w:val="0"/>
                <w:numId w:val="264"/>
              </w:numPr>
              <w:tabs>
                <w:tab w:val="left" w:pos="850"/>
              </w:tabs>
              <w:spacing w:after="240"/>
              <w:ind w:left="0" w:firstLine="0"/>
              <w:jc w:val="both"/>
            </w:pPr>
            <w:r>
              <w:t>Le comité se compose des</w:t>
            </w:r>
            <w:r w:rsidR="00EC14B2">
              <w:t xml:space="preserve"> conseiller</w:t>
            </w:r>
            <w:r>
              <w:t>s</w:t>
            </w:r>
            <w:r w:rsidR="00EC14B2">
              <w:t xml:space="preserve"> communa</w:t>
            </w:r>
            <w:r>
              <w:t>ux</w:t>
            </w:r>
            <w:r w:rsidR="00EC14B2">
              <w:t xml:space="preserve"> en charge désigné</w:t>
            </w:r>
            <w:r>
              <w:t>s</w:t>
            </w:r>
            <w:r w:rsidR="00EC14B2">
              <w:t xml:space="preserve"> par les Conseils communaux </w:t>
            </w:r>
            <w:proofErr w:type="gramStart"/>
            <w:r w:rsidR="00EC14B2">
              <w:t>des communes membres</w:t>
            </w:r>
            <w:proofErr w:type="gramEnd"/>
            <w:r w:rsidR="00EC14B2">
              <w:t>.</w:t>
            </w:r>
          </w:p>
          <w:p w14:paraId="60FBA71A" w14:textId="7135FD0A" w:rsidR="00F92533" w:rsidRDefault="00EC14B2" w:rsidP="00EC14B2">
            <w:pPr>
              <w:pStyle w:val="rgtartxp"/>
              <w:jc w:val="both"/>
            </w:pPr>
            <w:r w:rsidRPr="00EC14B2">
              <w:rPr>
                <w:u w:val="single"/>
              </w:rPr>
              <w:t>Variante</w:t>
            </w:r>
            <w:r>
              <w:t xml:space="preserve">: </w:t>
            </w:r>
            <w:r w:rsidR="00F92533">
              <w:t xml:space="preserve">Le comité se compose de </w:t>
            </w:r>
            <w:r w:rsidR="003A0917">
              <w:t>…</w:t>
            </w:r>
            <w:r w:rsidR="00F92533">
              <w:t xml:space="preserve"> membres élus pour quatre ans au début de chaque période administrative par le Conseil int</w:t>
            </w:r>
            <w:r w:rsidR="00F5033A">
              <w:t xml:space="preserve">ercommunal, sur proposition du comité ou des Conseils communaux </w:t>
            </w:r>
            <w:proofErr w:type="gramStart"/>
            <w:r w:rsidR="00F5033A">
              <w:t xml:space="preserve">des </w:t>
            </w:r>
            <w:r w:rsidR="00F92533">
              <w:t>communes mem</w:t>
            </w:r>
            <w:r w:rsidR="008331DF">
              <w:t>bres</w:t>
            </w:r>
            <w:proofErr w:type="gramEnd"/>
            <w:r w:rsidR="008331DF">
              <w:t>, parmi les électeurs commu</w:t>
            </w:r>
            <w:r w:rsidR="00F92533">
              <w:t>naux.</w:t>
            </w:r>
          </w:p>
          <w:p w14:paraId="60FBA71B" w14:textId="16DDA052" w:rsidR="00F92533" w:rsidRDefault="00EC14B2">
            <w:pPr>
              <w:pStyle w:val="rgtartxp"/>
              <w:jc w:val="both"/>
            </w:pPr>
            <w:r w:rsidRPr="00EC14B2">
              <w:rPr>
                <w:u w:val="single"/>
              </w:rPr>
              <w:t>Sous-v</w:t>
            </w:r>
            <w:r w:rsidR="00F92533" w:rsidRPr="00EC14B2">
              <w:rPr>
                <w:u w:val="single"/>
              </w:rPr>
              <w:t>ariante</w:t>
            </w:r>
            <w:r w:rsidR="00F92533">
              <w:t> :</w:t>
            </w:r>
          </w:p>
          <w:p w14:paraId="60FBA71C" w14:textId="77777777" w:rsidR="00F92533" w:rsidRDefault="00F92533">
            <w:pPr>
              <w:pStyle w:val="rgtartxp"/>
              <w:jc w:val="both"/>
            </w:pPr>
            <w:r>
              <w:t>Chaque représentant a un suppléant, désigné ou élu selon les modalités ci-dessus.</w:t>
            </w:r>
          </w:p>
        </w:tc>
      </w:tr>
      <w:tr w:rsidR="00F92533" w14:paraId="60FBA720" w14:textId="77777777">
        <w:trPr>
          <w:cantSplit/>
        </w:trPr>
        <w:tc>
          <w:tcPr>
            <w:tcW w:w="2552" w:type="dxa"/>
          </w:tcPr>
          <w:p w14:paraId="60FBA71E" w14:textId="77777777" w:rsidR="00F92533" w:rsidRDefault="00F92533">
            <w:pPr>
              <w:pStyle w:val="rgtart1p"/>
            </w:pPr>
          </w:p>
        </w:tc>
        <w:tc>
          <w:tcPr>
            <w:tcW w:w="7088" w:type="dxa"/>
          </w:tcPr>
          <w:p w14:paraId="60FBA71F" w14:textId="77777777" w:rsidR="00F92533" w:rsidRDefault="00F92533">
            <w:pPr>
              <w:pStyle w:val="rgtart1p"/>
              <w:numPr>
                <w:ilvl w:val="0"/>
                <w:numId w:val="47"/>
              </w:numPr>
              <w:jc w:val="both"/>
            </w:pPr>
            <w:r>
              <w:t>Les membres sortants sont immédiatement rééligibles.</w:t>
            </w:r>
          </w:p>
        </w:tc>
      </w:tr>
      <w:tr w:rsidR="00F92533" w14:paraId="60FBA723" w14:textId="77777777">
        <w:trPr>
          <w:cantSplit/>
        </w:trPr>
        <w:tc>
          <w:tcPr>
            <w:tcW w:w="2552" w:type="dxa"/>
          </w:tcPr>
          <w:p w14:paraId="60FBA721" w14:textId="77777777" w:rsidR="00F92533" w:rsidRDefault="00F92533">
            <w:pPr>
              <w:pStyle w:val="rgtart1p"/>
            </w:pPr>
            <w:r>
              <w:t>Vacance</w:t>
            </w:r>
          </w:p>
        </w:tc>
        <w:tc>
          <w:tcPr>
            <w:tcW w:w="7088" w:type="dxa"/>
          </w:tcPr>
          <w:p w14:paraId="60FBA722" w14:textId="77777777" w:rsidR="00F92533" w:rsidRDefault="00F92533" w:rsidP="008331DF">
            <w:pPr>
              <w:pStyle w:val="rgtart1p"/>
              <w:numPr>
                <w:ilvl w:val="0"/>
                <w:numId w:val="264"/>
              </w:numPr>
              <w:tabs>
                <w:tab w:val="left" w:pos="850"/>
              </w:tabs>
              <w:ind w:left="0" w:firstLine="0"/>
              <w:jc w:val="both"/>
            </w:pPr>
            <w:r>
              <w:t>Tout siège devenu vacant est repourvu immédiatement.</w:t>
            </w:r>
          </w:p>
        </w:tc>
      </w:tr>
      <w:tr w:rsidR="00F92533" w14:paraId="60FBA726" w14:textId="77777777">
        <w:trPr>
          <w:cantSplit/>
        </w:trPr>
        <w:tc>
          <w:tcPr>
            <w:tcW w:w="2552" w:type="dxa"/>
          </w:tcPr>
          <w:p w14:paraId="60FBA724" w14:textId="77777777" w:rsidR="00F92533" w:rsidRDefault="00F92533">
            <w:pPr>
              <w:pStyle w:val="rgtart1p"/>
            </w:pPr>
            <w:r>
              <w:t>Constitution</w:t>
            </w:r>
          </w:p>
        </w:tc>
        <w:tc>
          <w:tcPr>
            <w:tcW w:w="7088" w:type="dxa"/>
          </w:tcPr>
          <w:p w14:paraId="60FBA725" w14:textId="77777777" w:rsidR="00F92533" w:rsidRDefault="00F92533" w:rsidP="008331DF">
            <w:pPr>
              <w:pStyle w:val="rgtart1p"/>
              <w:numPr>
                <w:ilvl w:val="0"/>
                <w:numId w:val="264"/>
              </w:numPr>
              <w:tabs>
                <w:tab w:val="left" w:pos="850"/>
              </w:tabs>
              <w:ind w:left="0" w:firstLine="0"/>
              <w:jc w:val="both"/>
            </w:pPr>
            <w:r>
              <w:t>Le comité se constitue lui-même; il nomme un président, un vice-président et un secrétaire.</w:t>
            </w:r>
          </w:p>
        </w:tc>
      </w:tr>
      <w:tr w:rsidR="00F92533" w14:paraId="60FBA729" w14:textId="77777777">
        <w:trPr>
          <w:cantSplit/>
        </w:trPr>
        <w:tc>
          <w:tcPr>
            <w:tcW w:w="2552" w:type="dxa"/>
          </w:tcPr>
          <w:p w14:paraId="60FBA727" w14:textId="77777777" w:rsidR="00F92533" w:rsidRDefault="00F92533">
            <w:pPr>
              <w:pStyle w:val="rgtart1p"/>
            </w:pPr>
            <w:r>
              <w:t>Interdiction de soumissionner</w:t>
            </w:r>
          </w:p>
        </w:tc>
        <w:tc>
          <w:tcPr>
            <w:tcW w:w="7088" w:type="dxa"/>
          </w:tcPr>
          <w:p w14:paraId="60FBA728" w14:textId="77777777" w:rsidR="00F92533" w:rsidRDefault="00F92533" w:rsidP="008331DF">
            <w:pPr>
              <w:pStyle w:val="rgtart1p"/>
              <w:numPr>
                <w:ilvl w:val="0"/>
                <w:numId w:val="264"/>
              </w:numPr>
              <w:tabs>
                <w:tab w:val="left" w:pos="850"/>
              </w:tabs>
              <w:ind w:left="0" w:firstLine="0"/>
              <w:jc w:val="both"/>
            </w:pPr>
            <w:r>
              <w:t>Aucun membre du comité (</w:t>
            </w:r>
            <w:r>
              <w:rPr>
                <w:b/>
              </w:rPr>
              <w:t>variante</w:t>
            </w:r>
            <w:r>
              <w:t>: comité scolaire) ne peut soumissionner, quelle que soit la procédure applicable, à un marché public de constructions, de fournitures et de services du syndicat.</w:t>
            </w:r>
          </w:p>
        </w:tc>
      </w:tr>
      <w:tr w:rsidR="00F92533" w14:paraId="60FBA72C" w14:textId="77777777">
        <w:trPr>
          <w:cantSplit/>
        </w:trPr>
        <w:tc>
          <w:tcPr>
            <w:tcW w:w="2552" w:type="dxa"/>
          </w:tcPr>
          <w:p w14:paraId="60FBA72A" w14:textId="77777777" w:rsidR="00F92533" w:rsidRDefault="00F92533">
            <w:pPr>
              <w:pStyle w:val="rgtart1p"/>
            </w:pPr>
            <w:r>
              <w:t>Convocation</w:t>
            </w:r>
          </w:p>
        </w:tc>
        <w:tc>
          <w:tcPr>
            <w:tcW w:w="7088" w:type="dxa"/>
          </w:tcPr>
          <w:p w14:paraId="60FBA72B" w14:textId="3E684C19" w:rsidR="00F92533" w:rsidRDefault="00F92533" w:rsidP="008331DF">
            <w:pPr>
              <w:pStyle w:val="rgtart1p"/>
              <w:numPr>
                <w:ilvl w:val="0"/>
                <w:numId w:val="264"/>
              </w:numPr>
              <w:tabs>
                <w:tab w:val="left" w:pos="850"/>
              </w:tabs>
              <w:ind w:left="0" w:firstLine="0"/>
              <w:jc w:val="both"/>
            </w:pPr>
            <w:r>
              <w:t xml:space="preserve">Le comité siège sur convocation du président ou à la demande de </w:t>
            </w:r>
            <w:r w:rsidR="003A0917">
              <w:t>…</w:t>
            </w:r>
            <w:r>
              <w:t xml:space="preserve"> de ses membres.</w:t>
            </w:r>
          </w:p>
        </w:tc>
      </w:tr>
      <w:tr w:rsidR="00F92533" w14:paraId="60FBA72F" w14:textId="77777777">
        <w:trPr>
          <w:cantSplit/>
        </w:trPr>
        <w:tc>
          <w:tcPr>
            <w:tcW w:w="2552" w:type="dxa"/>
          </w:tcPr>
          <w:p w14:paraId="60FBA72D" w14:textId="77777777" w:rsidR="00F92533" w:rsidRDefault="00F92533">
            <w:pPr>
              <w:pStyle w:val="rgtart1p"/>
            </w:pPr>
            <w:r>
              <w:t>Réunion</w:t>
            </w:r>
          </w:p>
        </w:tc>
        <w:tc>
          <w:tcPr>
            <w:tcW w:w="7088" w:type="dxa"/>
          </w:tcPr>
          <w:p w14:paraId="60FBA72E" w14:textId="77777777" w:rsidR="00F92533" w:rsidRDefault="00F92533" w:rsidP="008331DF">
            <w:pPr>
              <w:pStyle w:val="rgtart1p"/>
              <w:numPr>
                <w:ilvl w:val="0"/>
                <w:numId w:val="264"/>
              </w:numPr>
              <w:tabs>
                <w:tab w:val="left" w:pos="850"/>
              </w:tabs>
              <w:ind w:left="0" w:firstLine="0"/>
              <w:jc w:val="both"/>
            </w:pPr>
            <w:r>
              <w:t>Le comité se réunit aussi souvent que les affaires du syndicat l'exigent.</w:t>
            </w:r>
          </w:p>
        </w:tc>
      </w:tr>
      <w:tr w:rsidR="00F92533" w14:paraId="60FBA732" w14:textId="77777777">
        <w:trPr>
          <w:cantSplit/>
        </w:trPr>
        <w:tc>
          <w:tcPr>
            <w:tcW w:w="2552" w:type="dxa"/>
          </w:tcPr>
          <w:p w14:paraId="60FBA730" w14:textId="77777777" w:rsidR="00F92533" w:rsidRDefault="00F92533">
            <w:pPr>
              <w:pStyle w:val="rgtart1p"/>
            </w:pPr>
            <w:r>
              <w:t>Quorum</w:t>
            </w:r>
          </w:p>
        </w:tc>
        <w:tc>
          <w:tcPr>
            <w:tcW w:w="7088" w:type="dxa"/>
          </w:tcPr>
          <w:p w14:paraId="60FBA731" w14:textId="77777777" w:rsidR="00F92533" w:rsidRDefault="00F92533" w:rsidP="008331DF">
            <w:pPr>
              <w:pStyle w:val="rgtart1p"/>
              <w:numPr>
                <w:ilvl w:val="0"/>
                <w:numId w:val="264"/>
              </w:numPr>
              <w:tabs>
                <w:tab w:val="left" w:pos="866"/>
              </w:tabs>
              <w:ind w:left="0" w:firstLine="0"/>
              <w:jc w:val="both"/>
            </w:pPr>
            <w:r>
              <w:t>Le comité ne peut siéger valablement que si la majorité de ses membres sont présents.</w:t>
            </w:r>
          </w:p>
        </w:tc>
      </w:tr>
      <w:tr w:rsidR="00F92533" w14:paraId="60FBA735" w14:textId="77777777">
        <w:trPr>
          <w:cantSplit/>
        </w:trPr>
        <w:tc>
          <w:tcPr>
            <w:tcW w:w="2552" w:type="dxa"/>
          </w:tcPr>
          <w:p w14:paraId="60FBA733" w14:textId="77777777" w:rsidR="00F92533" w:rsidRDefault="00F92533">
            <w:pPr>
              <w:pStyle w:val="rgtart1p"/>
            </w:pPr>
            <w:r>
              <w:t>Validité des décisions</w:t>
            </w:r>
          </w:p>
        </w:tc>
        <w:tc>
          <w:tcPr>
            <w:tcW w:w="7088" w:type="dxa"/>
          </w:tcPr>
          <w:p w14:paraId="60FBA734" w14:textId="77777777" w:rsidR="00F92533" w:rsidRDefault="00F92533" w:rsidP="008331DF">
            <w:pPr>
              <w:pStyle w:val="rgtart1p"/>
              <w:numPr>
                <w:ilvl w:val="0"/>
                <w:numId w:val="264"/>
              </w:numPr>
              <w:tabs>
                <w:tab w:val="left" w:pos="866"/>
              </w:tabs>
              <w:ind w:left="0" w:firstLine="0"/>
              <w:jc w:val="both"/>
            </w:pPr>
            <w:r>
              <w:t>Les décisions sont prises à la majorité des membres présents. Le président ne vote pas, mais il départage en cas d'égalité.</w:t>
            </w:r>
          </w:p>
        </w:tc>
      </w:tr>
      <w:tr w:rsidR="00F92533" w14:paraId="60FBA738" w14:textId="77777777">
        <w:trPr>
          <w:cantSplit/>
        </w:trPr>
        <w:tc>
          <w:tcPr>
            <w:tcW w:w="2552" w:type="dxa"/>
          </w:tcPr>
          <w:p w14:paraId="60FBA736" w14:textId="77777777" w:rsidR="00F92533" w:rsidRDefault="00F92533">
            <w:pPr>
              <w:pStyle w:val="rgtart1p"/>
            </w:pPr>
            <w:r>
              <w:t>Signatures</w:t>
            </w:r>
          </w:p>
        </w:tc>
        <w:tc>
          <w:tcPr>
            <w:tcW w:w="7088" w:type="dxa"/>
          </w:tcPr>
          <w:p w14:paraId="60FBA737" w14:textId="77777777" w:rsidR="00F92533" w:rsidRDefault="00F92533" w:rsidP="008331DF">
            <w:pPr>
              <w:pStyle w:val="rgtart1p"/>
              <w:numPr>
                <w:ilvl w:val="0"/>
                <w:numId w:val="264"/>
              </w:numPr>
              <w:tabs>
                <w:tab w:val="left" w:pos="858"/>
              </w:tabs>
              <w:ind w:left="0" w:firstLine="0"/>
              <w:jc w:val="both"/>
            </w:pPr>
            <w:r>
              <w:t>Le syndicat est engagé par la signature collective à deux du président et du secrétaire ou du vice-président.</w:t>
            </w:r>
          </w:p>
        </w:tc>
      </w:tr>
      <w:tr w:rsidR="00F92533" w14:paraId="60FBA73B" w14:textId="77777777">
        <w:trPr>
          <w:cantSplit/>
        </w:trPr>
        <w:tc>
          <w:tcPr>
            <w:tcW w:w="2552" w:type="dxa"/>
          </w:tcPr>
          <w:p w14:paraId="60FBA739" w14:textId="77777777" w:rsidR="00F92533" w:rsidRDefault="00F92533">
            <w:pPr>
              <w:pStyle w:val="rgtartxp"/>
            </w:pPr>
            <w:r>
              <w:lastRenderedPageBreak/>
              <w:t>Attributions</w:t>
            </w:r>
          </w:p>
        </w:tc>
        <w:tc>
          <w:tcPr>
            <w:tcW w:w="7088" w:type="dxa"/>
          </w:tcPr>
          <w:p w14:paraId="60FBA73A" w14:textId="1A78CDF0" w:rsidR="00F92533" w:rsidRDefault="002F5199" w:rsidP="008331DF">
            <w:pPr>
              <w:pStyle w:val="rgtart1p"/>
              <w:numPr>
                <w:ilvl w:val="0"/>
                <w:numId w:val="264"/>
              </w:numPr>
              <w:tabs>
                <w:tab w:val="left" w:pos="842"/>
              </w:tabs>
              <w:spacing w:after="240"/>
              <w:ind w:left="0" w:firstLine="0"/>
              <w:jc w:val="both"/>
            </w:pPr>
            <w:r>
              <w:rPr>
                <w:vertAlign w:val="superscript"/>
              </w:rPr>
              <w:t>1</w:t>
            </w:r>
            <w:r w:rsidR="00F92533">
              <w:t xml:space="preserve">Le comité exerce tous les pouvoirs qui ne sont pas réservés à un autre organe du syndicat. </w:t>
            </w:r>
          </w:p>
        </w:tc>
      </w:tr>
      <w:tr w:rsidR="00F92533" w14:paraId="60FBA73E" w14:textId="77777777">
        <w:trPr>
          <w:cantSplit/>
        </w:trPr>
        <w:tc>
          <w:tcPr>
            <w:tcW w:w="2552" w:type="dxa"/>
          </w:tcPr>
          <w:p w14:paraId="60FBA73C" w14:textId="77777777" w:rsidR="00F92533" w:rsidRDefault="00F92533">
            <w:pPr>
              <w:pStyle w:val="rgtartxp"/>
            </w:pPr>
          </w:p>
        </w:tc>
        <w:tc>
          <w:tcPr>
            <w:tcW w:w="7088" w:type="dxa"/>
          </w:tcPr>
          <w:p w14:paraId="60FBA73D" w14:textId="278136B2" w:rsidR="00F92533" w:rsidRDefault="002F5199">
            <w:pPr>
              <w:pStyle w:val="rgtartxp"/>
              <w:numPr>
                <w:ilvl w:val="0"/>
                <w:numId w:val="56"/>
              </w:numPr>
              <w:jc w:val="both"/>
            </w:pPr>
            <w:r>
              <w:rPr>
                <w:vertAlign w:val="superscript"/>
              </w:rPr>
              <w:t>2</w:t>
            </w:r>
            <w:r w:rsidR="00F92533">
              <w:t>Il prend toutes les mesures propres à atteindre les buts que s'est fixés le syndicat et à sauvegarder ses intérêts.</w:t>
            </w:r>
          </w:p>
        </w:tc>
      </w:tr>
      <w:tr w:rsidR="00F92533" w14:paraId="60FBA741" w14:textId="77777777">
        <w:trPr>
          <w:cantSplit/>
        </w:trPr>
        <w:tc>
          <w:tcPr>
            <w:tcW w:w="2552" w:type="dxa"/>
          </w:tcPr>
          <w:p w14:paraId="60FBA73F" w14:textId="77777777" w:rsidR="00F92533" w:rsidRDefault="00F92533">
            <w:pPr>
              <w:pStyle w:val="rgtartxp"/>
            </w:pPr>
          </w:p>
        </w:tc>
        <w:tc>
          <w:tcPr>
            <w:tcW w:w="7088" w:type="dxa"/>
          </w:tcPr>
          <w:p w14:paraId="60FBA740" w14:textId="231C2195" w:rsidR="00F92533" w:rsidRDefault="002F5199">
            <w:pPr>
              <w:pStyle w:val="rgtartxp"/>
              <w:numPr>
                <w:ilvl w:val="0"/>
                <w:numId w:val="57"/>
              </w:numPr>
              <w:jc w:val="both"/>
              <w:rPr>
                <w:u w:val="single"/>
              </w:rPr>
            </w:pPr>
            <w:r>
              <w:rPr>
                <w:vertAlign w:val="superscript"/>
              </w:rPr>
              <w:t>3</w:t>
            </w:r>
            <w:r w:rsidR="00F92533">
              <w:t>Ses attributions sont notamment les suivantes:</w:t>
            </w:r>
          </w:p>
        </w:tc>
      </w:tr>
      <w:tr w:rsidR="00F92533" w14:paraId="60FBA744" w14:textId="77777777">
        <w:trPr>
          <w:cantSplit/>
        </w:trPr>
        <w:tc>
          <w:tcPr>
            <w:tcW w:w="2552" w:type="dxa"/>
          </w:tcPr>
          <w:p w14:paraId="60FBA742" w14:textId="77777777" w:rsidR="00F92533" w:rsidRDefault="00F92533">
            <w:pPr>
              <w:pStyle w:val="rgtarta"/>
            </w:pPr>
          </w:p>
        </w:tc>
        <w:tc>
          <w:tcPr>
            <w:tcW w:w="7088" w:type="dxa"/>
          </w:tcPr>
          <w:p w14:paraId="60FBA743" w14:textId="77777777" w:rsidR="00F92533" w:rsidRDefault="00F92533">
            <w:pPr>
              <w:pStyle w:val="rgtarta"/>
              <w:numPr>
                <w:ilvl w:val="0"/>
                <w:numId w:val="58"/>
              </w:numPr>
              <w:jc w:val="both"/>
            </w:pPr>
            <w:r>
              <w:t>il représente le syndicat vis-à-vis des tiers;</w:t>
            </w:r>
          </w:p>
        </w:tc>
      </w:tr>
      <w:tr w:rsidR="00F92533" w14:paraId="60FBA747" w14:textId="77777777">
        <w:trPr>
          <w:cantSplit/>
        </w:trPr>
        <w:tc>
          <w:tcPr>
            <w:tcW w:w="2552" w:type="dxa"/>
          </w:tcPr>
          <w:p w14:paraId="60FBA745" w14:textId="77777777" w:rsidR="00F92533" w:rsidRDefault="00F92533">
            <w:pPr>
              <w:pStyle w:val="rgtarta"/>
            </w:pPr>
          </w:p>
        </w:tc>
        <w:tc>
          <w:tcPr>
            <w:tcW w:w="7088" w:type="dxa"/>
          </w:tcPr>
          <w:p w14:paraId="60FBA746" w14:textId="77777777" w:rsidR="00F92533" w:rsidRDefault="00F92533">
            <w:pPr>
              <w:pStyle w:val="rgtarta"/>
              <w:numPr>
                <w:ilvl w:val="0"/>
                <w:numId w:val="58"/>
              </w:numPr>
              <w:jc w:val="both"/>
            </w:pPr>
            <w:r>
              <w:t>il gère les affaires du syndicat, tient les comptes, établit le budget;</w:t>
            </w:r>
          </w:p>
        </w:tc>
      </w:tr>
      <w:tr w:rsidR="00F92533" w14:paraId="60FBA74A" w14:textId="77777777">
        <w:trPr>
          <w:cantSplit/>
        </w:trPr>
        <w:tc>
          <w:tcPr>
            <w:tcW w:w="2552" w:type="dxa"/>
          </w:tcPr>
          <w:p w14:paraId="60FBA748" w14:textId="77777777" w:rsidR="00F92533" w:rsidRDefault="00F92533">
            <w:pPr>
              <w:pStyle w:val="rgtarta"/>
            </w:pPr>
          </w:p>
        </w:tc>
        <w:tc>
          <w:tcPr>
            <w:tcW w:w="7088" w:type="dxa"/>
          </w:tcPr>
          <w:p w14:paraId="60FBA749" w14:textId="77777777" w:rsidR="00F92533" w:rsidRDefault="00F92533">
            <w:pPr>
              <w:pStyle w:val="rgtarta"/>
              <w:numPr>
                <w:ilvl w:val="0"/>
                <w:numId w:val="58"/>
              </w:numPr>
              <w:jc w:val="both"/>
            </w:pPr>
            <w:r>
              <w:t>il convoque le Conseil intercommunal;</w:t>
            </w:r>
          </w:p>
        </w:tc>
      </w:tr>
      <w:tr w:rsidR="00F92533" w14:paraId="60FBA74D" w14:textId="77777777">
        <w:trPr>
          <w:cantSplit/>
        </w:trPr>
        <w:tc>
          <w:tcPr>
            <w:tcW w:w="2552" w:type="dxa"/>
          </w:tcPr>
          <w:p w14:paraId="60FBA74B" w14:textId="77777777" w:rsidR="00F92533" w:rsidRDefault="00F92533">
            <w:pPr>
              <w:pStyle w:val="rgtarta"/>
            </w:pPr>
          </w:p>
        </w:tc>
        <w:tc>
          <w:tcPr>
            <w:tcW w:w="7088" w:type="dxa"/>
          </w:tcPr>
          <w:p w14:paraId="60FBA74C" w14:textId="1DBA2AE5" w:rsidR="00F92533" w:rsidRDefault="00F92533" w:rsidP="003A0917">
            <w:pPr>
              <w:pStyle w:val="rgtarta"/>
              <w:numPr>
                <w:ilvl w:val="0"/>
                <w:numId w:val="58"/>
              </w:numPr>
              <w:jc w:val="both"/>
            </w:pPr>
            <w:r>
              <w:t>il procède aux publications prévues par la loi sur les droits politiques;</w:t>
            </w:r>
          </w:p>
        </w:tc>
      </w:tr>
      <w:tr w:rsidR="00F92533" w14:paraId="60FBA750" w14:textId="77777777">
        <w:trPr>
          <w:cantSplit/>
        </w:trPr>
        <w:tc>
          <w:tcPr>
            <w:tcW w:w="2552" w:type="dxa"/>
          </w:tcPr>
          <w:p w14:paraId="60FBA74E" w14:textId="77777777" w:rsidR="00F92533" w:rsidRDefault="00F92533">
            <w:pPr>
              <w:pStyle w:val="rgtarta"/>
            </w:pPr>
          </w:p>
        </w:tc>
        <w:tc>
          <w:tcPr>
            <w:tcW w:w="7088" w:type="dxa"/>
          </w:tcPr>
          <w:p w14:paraId="60FBA74F" w14:textId="77777777" w:rsidR="00F92533" w:rsidRDefault="00F92533">
            <w:pPr>
              <w:pStyle w:val="rgtarta"/>
              <w:numPr>
                <w:ilvl w:val="0"/>
                <w:numId w:val="58"/>
              </w:numPr>
              <w:jc w:val="both"/>
            </w:pPr>
            <w:r>
              <w:t>il exécute les décisions du Conseil intercommunal;</w:t>
            </w:r>
          </w:p>
        </w:tc>
      </w:tr>
      <w:tr w:rsidR="00F92533" w14:paraId="60FBA753" w14:textId="77777777">
        <w:trPr>
          <w:cantSplit/>
        </w:trPr>
        <w:tc>
          <w:tcPr>
            <w:tcW w:w="2552" w:type="dxa"/>
          </w:tcPr>
          <w:p w14:paraId="60FBA751" w14:textId="77777777" w:rsidR="00F92533" w:rsidRDefault="00F92533">
            <w:pPr>
              <w:pStyle w:val="rgtarta"/>
            </w:pPr>
          </w:p>
        </w:tc>
        <w:tc>
          <w:tcPr>
            <w:tcW w:w="7088" w:type="dxa"/>
          </w:tcPr>
          <w:p w14:paraId="60FBA752" w14:textId="77777777" w:rsidR="00F92533" w:rsidRDefault="00F92533">
            <w:pPr>
              <w:pStyle w:val="rgtarta"/>
              <w:numPr>
                <w:ilvl w:val="0"/>
                <w:numId w:val="58"/>
              </w:numPr>
              <w:jc w:val="both"/>
            </w:pPr>
            <w:r>
              <w:t>il prépare les rapports à l'appui des projets d'exécution;</w:t>
            </w:r>
          </w:p>
        </w:tc>
      </w:tr>
      <w:tr w:rsidR="00F92533" w14:paraId="60FBA756" w14:textId="77777777">
        <w:trPr>
          <w:cantSplit/>
        </w:trPr>
        <w:tc>
          <w:tcPr>
            <w:tcW w:w="2552" w:type="dxa"/>
          </w:tcPr>
          <w:p w14:paraId="60FBA754" w14:textId="77777777" w:rsidR="00F92533" w:rsidRDefault="00F92533">
            <w:pPr>
              <w:pStyle w:val="rgtarta"/>
            </w:pPr>
          </w:p>
        </w:tc>
        <w:tc>
          <w:tcPr>
            <w:tcW w:w="7088" w:type="dxa"/>
          </w:tcPr>
          <w:p w14:paraId="60FBA755" w14:textId="77777777" w:rsidR="00F92533" w:rsidRDefault="00F92533">
            <w:pPr>
              <w:pStyle w:val="rgtarta"/>
              <w:numPr>
                <w:ilvl w:val="0"/>
                <w:numId w:val="58"/>
              </w:numPr>
              <w:jc w:val="both"/>
            </w:pPr>
            <w:r>
              <w:t>il a toute compétence pour:</w:t>
            </w:r>
          </w:p>
        </w:tc>
      </w:tr>
      <w:tr w:rsidR="00F92533" w14:paraId="60FBA759" w14:textId="77777777">
        <w:trPr>
          <w:cantSplit/>
        </w:trPr>
        <w:tc>
          <w:tcPr>
            <w:tcW w:w="2552" w:type="dxa"/>
          </w:tcPr>
          <w:p w14:paraId="60FBA757" w14:textId="77777777" w:rsidR="00F92533" w:rsidRDefault="00F92533">
            <w:pPr>
              <w:pStyle w:val="rgtartxp"/>
              <w:spacing w:after="0"/>
            </w:pPr>
          </w:p>
        </w:tc>
        <w:tc>
          <w:tcPr>
            <w:tcW w:w="7088" w:type="dxa"/>
          </w:tcPr>
          <w:p w14:paraId="60FBA758" w14:textId="77777777" w:rsidR="00F92533" w:rsidRDefault="00F92533">
            <w:pPr>
              <w:pStyle w:val="rgtartxp"/>
              <w:numPr>
                <w:ilvl w:val="0"/>
                <w:numId w:val="20"/>
              </w:numPr>
              <w:spacing w:after="0"/>
              <w:ind w:left="708"/>
              <w:jc w:val="both"/>
            </w:pPr>
            <w:r>
              <w:t>adjuger les travaux acceptés par le Conseil intercommunal,</w:t>
            </w:r>
          </w:p>
        </w:tc>
      </w:tr>
      <w:tr w:rsidR="00F92533" w14:paraId="60FBA75C" w14:textId="77777777">
        <w:trPr>
          <w:cantSplit/>
        </w:trPr>
        <w:tc>
          <w:tcPr>
            <w:tcW w:w="2552" w:type="dxa"/>
          </w:tcPr>
          <w:p w14:paraId="60FBA75A" w14:textId="77777777" w:rsidR="00F92533" w:rsidRDefault="00F92533">
            <w:pPr>
              <w:pStyle w:val="rgtartxp"/>
              <w:spacing w:after="0"/>
            </w:pPr>
          </w:p>
        </w:tc>
        <w:tc>
          <w:tcPr>
            <w:tcW w:w="7088" w:type="dxa"/>
          </w:tcPr>
          <w:p w14:paraId="60FBA75B" w14:textId="77777777" w:rsidR="00F92533" w:rsidRDefault="00F92533">
            <w:pPr>
              <w:pStyle w:val="rgtartxp"/>
              <w:numPr>
                <w:ilvl w:val="0"/>
                <w:numId w:val="20"/>
              </w:numPr>
              <w:spacing w:after="0"/>
              <w:ind w:left="708"/>
              <w:jc w:val="both"/>
            </w:pPr>
            <w:r>
              <w:t>engager toute dépense non budgétisée jusqu'à Fr. ......,</w:t>
            </w:r>
          </w:p>
        </w:tc>
      </w:tr>
      <w:tr w:rsidR="00F92533" w14:paraId="60FBA75F" w14:textId="77777777">
        <w:trPr>
          <w:cantSplit/>
        </w:trPr>
        <w:tc>
          <w:tcPr>
            <w:tcW w:w="2552" w:type="dxa"/>
          </w:tcPr>
          <w:p w14:paraId="60FBA75D" w14:textId="77777777" w:rsidR="00F92533" w:rsidRDefault="00F92533">
            <w:pPr>
              <w:pStyle w:val="rgtart1p"/>
            </w:pPr>
          </w:p>
        </w:tc>
        <w:tc>
          <w:tcPr>
            <w:tcW w:w="7088" w:type="dxa"/>
          </w:tcPr>
          <w:p w14:paraId="60FBA75E" w14:textId="77777777" w:rsidR="00F92533" w:rsidRDefault="00F92533">
            <w:pPr>
              <w:pStyle w:val="rgtart1p"/>
              <w:numPr>
                <w:ilvl w:val="0"/>
                <w:numId w:val="20"/>
              </w:numPr>
              <w:ind w:left="708"/>
              <w:jc w:val="both"/>
            </w:pPr>
            <w:r>
              <w:t>engager le personnel technique et administratif.</w:t>
            </w:r>
          </w:p>
        </w:tc>
      </w:tr>
      <w:tr w:rsidR="00F92533" w14:paraId="60FBA761" w14:textId="77777777" w:rsidTr="008331DF">
        <w:trPr>
          <w:cantSplit/>
        </w:trPr>
        <w:tc>
          <w:tcPr>
            <w:tcW w:w="9640" w:type="dxa"/>
            <w:gridSpan w:val="2"/>
          </w:tcPr>
          <w:p w14:paraId="60FBA760" w14:textId="39F9A4B0" w:rsidR="00F92533" w:rsidRDefault="00B97DFF">
            <w:pPr>
              <w:pStyle w:val="rgtart1p"/>
              <w:numPr>
                <w:ilvl w:val="0"/>
                <w:numId w:val="59"/>
              </w:numPr>
              <w:rPr>
                <w:b/>
              </w:rPr>
            </w:pPr>
            <w:r>
              <w:rPr>
                <w:b/>
              </w:rPr>
              <w:t>Commission des finances et de gestion</w:t>
            </w:r>
          </w:p>
        </w:tc>
      </w:tr>
      <w:tr w:rsidR="00F92533" w14:paraId="60FBA764" w14:textId="77777777">
        <w:trPr>
          <w:cantSplit/>
        </w:trPr>
        <w:tc>
          <w:tcPr>
            <w:tcW w:w="2552" w:type="dxa"/>
          </w:tcPr>
          <w:p w14:paraId="60FBA762" w14:textId="300226DC" w:rsidR="00F92533" w:rsidRDefault="00B97DFF">
            <w:pPr>
              <w:pStyle w:val="rgtartxp"/>
            </w:pPr>
            <w:r>
              <w:t>Commission des finances et de gestion</w:t>
            </w:r>
          </w:p>
        </w:tc>
        <w:tc>
          <w:tcPr>
            <w:tcW w:w="7088" w:type="dxa"/>
          </w:tcPr>
          <w:p w14:paraId="60FBA763" w14:textId="09411F95" w:rsidR="00F92533" w:rsidRDefault="002F5199" w:rsidP="002F5199">
            <w:pPr>
              <w:pStyle w:val="rgtart1p"/>
              <w:numPr>
                <w:ilvl w:val="0"/>
                <w:numId w:val="264"/>
              </w:numPr>
              <w:tabs>
                <w:tab w:val="left" w:pos="827"/>
              </w:tabs>
              <w:spacing w:after="240"/>
              <w:ind w:left="0" w:firstLine="0"/>
              <w:jc w:val="both"/>
            </w:pPr>
            <w:r>
              <w:rPr>
                <w:vertAlign w:val="superscript"/>
              </w:rPr>
              <w:t>1</w:t>
            </w:r>
            <w:r w:rsidR="00B97DFF">
              <w:t xml:space="preserve">La commission des finances et de gestion est formé de 5 – </w:t>
            </w:r>
            <w:r w:rsidR="00B97DFF" w:rsidRPr="002F5199">
              <w:rPr>
                <w:b/>
              </w:rPr>
              <w:t>variante</w:t>
            </w:r>
            <w:r w:rsidR="00B97DFF">
              <w:t xml:space="preserve"> : 7 membres </w:t>
            </w:r>
            <w:r w:rsidR="00F92533">
              <w:t>par le Conseil intercommunal.</w:t>
            </w:r>
          </w:p>
        </w:tc>
      </w:tr>
      <w:tr w:rsidR="00F92533" w14:paraId="60FBA767" w14:textId="77777777">
        <w:trPr>
          <w:cantSplit/>
        </w:trPr>
        <w:tc>
          <w:tcPr>
            <w:tcW w:w="2552" w:type="dxa"/>
          </w:tcPr>
          <w:p w14:paraId="60FBA765" w14:textId="77777777" w:rsidR="00F92533" w:rsidRDefault="00F92533">
            <w:pPr>
              <w:pStyle w:val="rgtartxp"/>
            </w:pPr>
          </w:p>
        </w:tc>
        <w:tc>
          <w:tcPr>
            <w:tcW w:w="7088" w:type="dxa"/>
          </w:tcPr>
          <w:p w14:paraId="4EA2FDEC" w14:textId="2265516D" w:rsidR="00B97DFF" w:rsidRPr="00B97DFF" w:rsidRDefault="002F5199">
            <w:pPr>
              <w:pStyle w:val="rgtartxp"/>
              <w:numPr>
                <w:ilvl w:val="0"/>
                <w:numId w:val="61"/>
              </w:numPr>
              <w:jc w:val="both"/>
              <w:rPr>
                <w:u w:val="single"/>
              </w:rPr>
            </w:pPr>
            <w:r>
              <w:rPr>
                <w:vertAlign w:val="superscript"/>
              </w:rPr>
              <w:t>2</w:t>
            </w:r>
            <w:r w:rsidR="00B97DFF">
              <w:t xml:space="preserve">La commission préavise toute demande de crédit dont la compétence relève du Conseil intercommunal, ainsi que le rapport sur le budget et les comptes. Par ailleurs, elle préavise toute cession immobilière dont le montant excède les compétences financières du comité pour engager un nouveau crédit d'engagement. </w:t>
            </w:r>
          </w:p>
          <w:p w14:paraId="60FBA766" w14:textId="23F18237" w:rsidR="00F92533" w:rsidRDefault="002F5199" w:rsidP="00B97DFF">
            <w:pPr>
              <w:pStyle w:val="rgtartxp"/>
              <w:numPr>
                <w:ilvl w:val="0"/>
                <w:numId w:val="61"/>
              </w:numPr>
              <w:jc w:val="both"/>
              <w:rPr>
                <w:u w:val="single"/>
              </w:rPr>
            </w:pPr>
            <w:r>
              <w:rPr>
                <w:vertAlign w:val="superscript"/>
              </w:rPr>
              <w:t>3</w:t>
            </w:r>
            <w:r w:rsidR="00B97DFF">
              <w:t xml:space="preserve">Les comptes doivent être audités par un organe de révision avant leur présentation au Conseil intercommunal pour approbation. </w:t>
            </w:r>
          </w:p>
        </w:tc>
      </w:tr>
    </w:tbl>
    <w:p w14:paraId="60FBA768" w14:textId="77777777" w:rsidR="00F92533" w:rsidRDefault="00F92533">
      <w:pPr>
        <w:rPr>
          <w:b/>
        </w:rPr>
        <w:sectPr w:rsidR="00F92533">
          <w:headerReference w:type="default" r:id="rId17"/>
          <w:footerReference w:type="default" r:id="rId18"/>
          <w:headerReference w:type="first" r:id="rId19"/>
          <w:pgSz w:w="11907" w:h="16840"/>
          <w:pgMar w:top="2268" w:right="1134" w:bottom="1418" w:left="1134" w:header="851" w:footer="720" w:gutter="0"/>
          <w:paperSrc w:first="1" w:other="1"/>
          <w:pgNumType w:start="2"/>
          <w:cols w:space="720"/>
        </w:sectPr>
      </w:pPr>
    </w:p>
    <w:tbl>
      <w:tblPr>
        <w:tblW w:w="0" w:type="auto"/>
        <w:tblLayout w:type="fixed"/>
        <w:tblCellMar>
          <w:left w:w="70" w:type="dxa"/>
          <w:right w:w="70" w:type="dxa"/>
        </w:tblCellMar>
        <w:tblLook w:val="0000" w:firstRow="0" w:lastRow="0" w:firstColumn="0" w:lastColumn="0" w:noHBand="0" w:noVBand="0"/>
      </w:tblPr>
      <w:tblGrid>
        <w:gridCol w:w="2552"/>
        <w:gridCol w:w="7088"/>
      </w:tblGrid>
      <w:tr w:rsidR="00F92533" w14:paraId="60FBA76A" w14:textId="77777777">
        <w:trPr>
          <w:cantSplit/>
        </w:trPr>
        <w:tc>
          <w:tcPr>
            <w:tcW w:w="9639" w:type="dxa"/>
            <w:gridSpan w:val="2"/>
          </w:tcPr>
          <w:p w14:paraId="60FBA769" w14:textId="77777777" w:rsidR="00F92533" w:rsidRDefault="00F92533">
            <w:pPr>
              <w:pStyle w:val="rgtchapn"/>
              <w:numPr>
                <w:ilvl w:val="0"/>
                <w:numId w:val="62"/>
              </w:numPr>
            </w:pPr>
          </w:p>
        </w:tc>
      </w:tr>
      <w:tr w:rsidR="00F92533" w14:paraId="60FBA76C" w14:textId="77777777">
        <w:trPr>
          <w:cantSplit/>
        </w:trPr>
        <w:tc>
          <w:tcPr>
            <w:tcW w:w="9639" w:type="dxa"/>
            <w:gridSpan w:val="2"/>
          </w:tcPr>
          <w:p w14:paraId="60FBA76B" w14:textId="77777777" w:rsidR="00F92533" w:rsidRDefault="00F92533">
            <w:pPr>
              <w:pStyle w:val="rgtcont"/>
              <w:numPr>
                <w:ilvl w:val="0"/>
                <w:numId w:val="63"/>
              </w:numPr>
            </w:pPr>
            <w:r>
              <w:t>RESSOURCES ET COMPTES</w:t>
            </w:r>
          </w:p>
        </w:tc>
      </w:tr>
      <w:tr w:rsidR="00F92533" w14:paraId="60FBA76F" w14:textId="77777777">
        <w:trPr>
          <w:cantSplit/>
        </w:trPr>
        <w:tc>
          <w:tcPr>
            <w:tcW w:w="2552" w:type="dxa"/>
          </w:tcPr>
          <w:p w14:paraId="60FBA76D" w14:textId="77777777" w:rsidR="00F92533" w:rsidRDefault="00F92533">
            <w:pPr>
              <w:pStyle w:val="rgtartxp"/>
            </w:pPr>
            <w:r>
              <w:t>Ressources</w:t>
            </w:r>
          </w:p>
        </w:tc>
        <w:tc>
          <w:tcPr>
            <w:tcW w:w="7088" w:type="dxa"/>
          </w:tcPr>
          <w:p w14:paraId="60FBA76E" w14:textId="77777777" w:rsidR="00F92533" w:rsidRDefault="00F92533" w:rsidP="002F5199">
            <w:pPr>
              <w:pStyle w:val="rgtart1p"/>
              <w:numPr>
                <w:ilvl w:val="0"/>
                <w:numId w:val="264"/>
              </w:numPr>
              <w:tabs>
                <w:tab w:val="left" w:pos="834"/>
              </w:tabs>
              <w:ind w:left="0" w:firstLine="0"/>
              <w:jc w:val="both"/>
            </w:pPr>
            <w:r>
              <w:t>Les ressources du syndicat sont:</w:t>
            </w:r>
          </w:p>
        </w:tc>
      </w:tr>
      <w:tr w:rsidR="00F92533" w14:paraId="60FBA772" w14:textId="77777777">
        <w:trPr>
          <w:cantSplit/>
        </w:trPr>
        <w:tc>
          <w:tcPr>
            <w:tcW w:w="2552" w:type="dxa"/>
          </w:tcPr>
          <w:p w14:paraId="60FBA770" w14:textId="77777777" w:rsidR="00F92533" w:rsidRDefault="00F92533">
            <w:pPr>
              <w:pStyle w:val="rgtarta"/>
            </w:pPr>
          </w:p>
        </w:tc>
        <w:tc>
          <w:tcPr>
            <w:tcW w:w="7088" w:type="dxa"/>
          </w:tcPr>
          <w:p w14:paraId="60FBA771" w14:textId="77777777" w:rsidR="00F92533" w:rsidRDefault="00F92533">
            <w:pPr>
              <w:pStyle w:val="rgtarta"/>
              <w:numPr>
                <w:ilvl w:val="0"/>
                <w:numId w:val="65"/>
              </w:numPr>
              <w:jc w:val="both"/>
            </w:pPr>
            <w:r>
              <w:t>les contributions des communes membres;</w:t>
            </w:r>
          </w:p>
        </w:tc>
      </w:tr>
      <w:tr w:rsidR="00F92533" w14:paraId="60FBA775" w14:textId="77777777">
        <w:trPr>
          <w:cantSplit/>
        </w:trPr>
        <w:tc>
          <w:tcPr>
            <w:tcW w:w="2552" w:type="dxa"/>
          </w:tcPr>
          <w:p w14:paraId="60FBA773" w14:textId="77777777" w:rsidR="00F92533" w:rsidRDefault="00F92533">
            <w:pPr>
              <w:pStyle w:val="rgtarta"/>
            </w:pPr>
          </w:p>
        </w:tc>
        <w:tc>
          <w:tcPr>
            <w:tcW w:w="7088" w:type="dxa"/>
          </w:tcPr>
          <w:p w14:paraId="60FBA774" w14:textId="77777777" w:rsidR="00F92533" w:rsidRDefault="00F92533">
            <w:pPr>
              <w:pStyle w:val="rgtarta"/>
              <w:numPr>
                <w:ilvl w:val="0"/>
                <w:numId w:val="65"/>
              </w:numPr>
              <w:jc w:val="both"/>
            </w:pPr>
            <w:r>
              <w:t>les subventions;</w:t>
            </w:r>
          </w:p>
        </w:tc>
      </w:tr>
      <w:tr w:rsidR="00F92533" w14:paraId="60FBA778" w14:textId="77777777">
        <w:trPr>
          <w:cantSplit/>
        </w:trPr>
        <w:tc>
          <w:tcPr>
            <w:tcW w:w="2552" w:type="dxa"/>
          </w:tcPr>
          <w:p w14:paraId="60FBA776" w14:textId="77777777" w:rsidR="00F92533" w:rsidRDefault="00F92533">
            <w:pPr>
              <w:pStyle w:val="rgtarta"/>
            </w:pPr>
          </w:p>
        </w:tc>
        <w:tc>
          <w:tcPr>
            <w:tcW w:w="7088" w:type="dxa"/>
          </w:tcPr>
          <w:p w14:paraId="60FBA777" w14:textId="77777777" w:rsidR="00F92533" w:rsidRDefault="00F92533">
            <w:pPr>
              <w:pStyle w:val="rgtarta"/>
              <w:numPr>
                <w:ilvl w:val="0"/>
                <w:numId w:val="65"/>
              </w:numPr>
              <w:jc w:val="both"/>
            </w:pPr>
            <w:r>
              <w:t>les recettes de ......;</w:t>
            </w:r>
          </w:p>
        </w:tc>
      </w:tr>
      <w:tr w:rsidR="00F92533" w14:paraId="60FBA77B" w14:textId="77777777">
        <w:trPr>
          <w:cantSplit/>
        </w:trPr>
        <w:tc>
          <w:tcPr>
            <w:tcW w:w="2552" w:type="dxa"/>
          </w:tcPr>
          <w:p w14:paraId="60FBA779" w14:textId="77777777" w:rsidR="00F92533" w:rsidRDefault="00F92533">
            <w:pPr>
              <w:pStyle w:val="rgtarta"/>
            </w:pPr>
          </w:p>
        </w:tc>
        <w:tc>
          <w:tcPr>
            <w:tcW w:w="7088" w:type="dxa"/>
          </w:tcPr>
          <w:p w14:paraId="60FBA77A" w14:textId="77777777" w:rsidR="00F92533" w:rsidRDefault="00F92533">
            <w:pPr>
              <w:pStyle w:val="rgtarta"/>
              <w:numPr>
                <w:ilvl w:val="0"/>
                <w:numId w:val="65"/>
              </w:numPr>
              <w:jc w:val="both"/>
            </w:pPr>
            <w:r>
              <w:t>les dons et legs;</w:t>
            </w:r>
          </w:p>
        </w:tc>
      </w:tr>
      <w:tr w:rsidR="00F92533" w14:paraId="60FBA77E" w14:textId="77777777">
        <w:trPr>
          <w:cantSplit/>
        </w:trPr>
        <w:tc>
          <w:tcPr>
            <w:tcW w:w="2552" w:type="dxa"/>
          </w:tcPr>
          <w:p w14:paraId="60FBA77C" w14:textId="77777777" w:rsidR="00F92533" w:rsidRDefault="00F92533">
            <w:pPr>
              <w:pStyle w:val="rgtarta"/>
            </w:pPr>
          </w:p>
        </w:tc>
        <w:tc>
          <w:tcPr>
            <w:tcW w:w="7088" w:type="dxa"/>
          </w:tcPr>
          <w:p w14:paraId="60FBA77D" w14:textId="77777777" w:rsidR="00F92533" w:rsidRDefault="00F92533">
            <w:pPr>
              <w:pStyle w:val="rgtarta"/>
              <w:numPr>
                <w:ilvl w:val="0"/>
                <w:numId w:val="65"/>
              </w:numPr>
              <w:jc w:val="both"/>
            </w:pPr>
            <w:r>
              <w:t>les locations et redevances;</w:t>
            </w:r>
          </w:p>
        </w:tc>
      </w:tr>
      <w:tr w:rsidR="00F92533" w14:paraId="60FBA781" w14:textId="77777777">
        <w:trPr>
          <w:cantSplit/>
        </w:trPr>
        <w:tc>
          <w:tcPr>
            <w:tcW w:w="2552" w:type="dxa"/>
          </w:tcPr>
          <w:p w14:paraId="60FBA77F" w14:textId="77777777" w:rsidR="00F92533" w:rsidRDefault="00F92533">
            <w:pPr>
              <w:pStyle w:val="rgtarta"/>
              <w:spacing w:after="480"/>
            </w:pPr>
          </w:p>
        </w:tc>
        <w:tc>
          <w:tcPr>
            <w:tcW w:w="7088" w:type="dxa"/>
          </w:tcPr>
          <w:p w14:paraId="60FBA780" w14:textId="77777777" w:rsidR="00F92533" w:rsidRDefault="00F92533">
            <w:pPr>
              <w:pStyle w:val="rgtarta"/>
              <w:numPr>
                <w:ilvl w:val="0"/>
                <w:numId w:val="65"/>
              </w:numPr>
              <w:spacing w:after="480"/>
              <w:jc w:val="both"/>
            </w:pPr>
            <w:r>
              <w:t>les autres recettes.</w:t>
            </w:r>
          </w:p>
        </w:tc>
      </w:tr>
      <w:tr w:rsidR="00F92533" w14:paraId="60FBA784" w14:textId="77777777">
        <w:trPr>
          <w:cantSplit/>
        </w:trPr>
        <w:tc>
          <w:tcPr>
            <w:tcW w:w="2552" w:type="dxa"/>
          </w:tcPr>
          <w:p w14:paraId="60FBA782" w14:textId="77777777" w:rsidR="00F92533" w:rsidRDefault="00F92533">
            <w:pPr>
              <w:pStyle w:val="rgtartxp"/>
            </w:pPr>
            <w:r>
              <w:t>Charges</w:t>
            </w:r>
          </w:p>
        </w:tc>
        <w:tc>
          <w:tcPr>
            <w:tcW w:w="7088" w:type="dxa"/>
          </w:tcPr>
          <w:p w14:paraId="60FBA783" w14:textId="77777777" w:rsidR="00F92533" w:rsidRDefault="00F92533" w:rsidP="002F5199">
            <w:pPr>
              <w:pStyle w:val="rgtart1p"/>
              <w:numPr>
                <w:ilvl w:val="0"/>
                <w:numId w:val="264"/>
              </w:numPr>
              <w:tabs>
                <w:tab w:val="left" w:pos="866"/>
              </w:tabs>
              <w:ind w:left="0" w:firstLine="0"/>
              <w:jc w:val="both"/>
            </w:pPr>
            <w:r>
              <w:t>Les charges du syndicat sont:</w:t>
            </w:r>
          </w:p>
        </w:tc>
      </w:tr>
      <w:tr w:rsidR="00F92533" w14:paraId="60FBA787" w14:textId="77777777">
        <w:trPr>
          <w:cantSplit/>
        </w:trPr>
        <w:tc>
          <w:tcPr>
            <w:tcW w:w="2552" w:type="dxa"/>
          </w:tcPr>
          <w:p w14:paraId="60FBA785" w14:textId="77777777" w:rsidR="00F92533" w:rsidRDefault="00F92533">
            <w:pPr>
              <w:pStyle w:val="rgtarta"/>
            </w:pPr>
          </w:p>
        </w:tc>
        <w:tc>
          <w:tcPr>
            <w:tcW w:w="7088" w:type="dxa"/>
          </w:tcPr>
          <w:p w14:paraId="60FBA786" w14:textId="77777777" w:rsidR="00F92533" w:rsidRDefault="00F92533">
            <w:pPr>
              <w:pStyle w:val="rgtarta"/>
              <w:numPr>
                <w:ilvl w:val="0"/>
                <w:numId w:val="67"/>
              </w:numPr>
              <w:jc w:val="both"/>
            </w:pPr>
            <w:r>
              <w:t>l'amortissement des installations;</w:t>
            </w:r>
          </w:p>
        </w:tc>
      </w:tr>
      <w:tr w:rsidR="00F92533" w14:paraId="60FBA78A" w14:textId="77777777">
        <w:trPr>
          <w:cantSplit/>
        </w:trPr>
        <w:tc>
          <w:tcPr>
            <w:tcW w:w="2552" w:type="dxa"/>
          </w:tcPr>
          <w:p w14:paraId="60FBA788" w14:textId="77777777" w:rsidR="00F92533" w:rsidRDefault="00F92533">
            <w:pPr>
              <w:pStyle w:val="rgtarta"/>
            </w:pPr>
          </w:p>
        </w:tc>
        <w:tc>
          <w:tcPr>
            <w:tcW w:w="7088" w:type="dxa"/>
          </w:tcPr>
          <w:p w14:paraId="60FBA789" w14:textId="77777777" w:rsidR="00F92533" w:rsidRDefault="00F92533">
            <w:pPr>
              <w:pStyle w:val="rgtarta"/>
              <w:numPr>
                <w:ilvl w:val="0"/>
                <w:numId w:val="67"/>
              </w:numPr>
              <w:jc w:val="both"/>
            </w:pPr>
            <w:r>
              <w:t>les intérêts passifs des emprunts;</w:t>
            </w:r>
          </w:p>
        </w:tc>
      </w:tr>
      <w:tr w:rsidR="00F92533" w14:paraId="60FBA78D" w14:textId="77777777">
        <w:trPr>
          <w:cantSplit/>
        </w:trPr>
        <w:tc>
          <w:tcPr>
            <w:tcW w:w="2552" w:type="dxa"/>
          </w:tcPr>
          <w:p w14:paraId="60FBA78B" w14:textId="77777777" w:rsidR="00F92533" w:rsidRDefault="00F92533">
            <w:pPr>
              <w:pStyle w:val="rgtarta"/>
              <w:spacing w:after="480"/>
            </w:pPr>
          </w:p>
        </w:tc>
        <w:tc>
          <w:tcPr>
            <w:tcW w:w="7088" w:type="dxa"/>
          </w:tcPr>
          <w:p w14:paraId="60FBA78C" w14:textId="77777777" w:rsidR="00F92533" w:rsidRDefault="00F92533">
            <w:pPr>
              <w:pStyle w:val="rgtarta"/>
              <w:numPr>
                <w:ilvl w:val="0"/>
                <w:numId w:val="67"/>
              </w:numPr>
              <w:spacing w:after="480"/>
              <w:jc w:val="both"/>
            </w:pPr>
            <w:r>
              <w:t>les charges d'exploitation comprenant notamment .......</w:t>
            </w:r>
          </w:p>
        </w:tc>
      </w:tr>
      <w:tr w:rsidR="00F92533" w14:paraId="60FBA790" w14:textId="77777777">
        <w:trPr>
          <w:cantSplit/>
        </w:trPr>
        <w:tc>
          <w:tcPr>
            <w:tcW w:w="2552" w:type="dxa"/>
          </w:tcPr>
          <w:p w14:paraId="60FBA78E" w14:textId="77777777" w:rsidR="00F92533" w:rsidRDefault="00F92533">
            <w:pPr>
              <w:pStyle w:val="rgtartxp"/>
            </w:pPr>
            <w:r>
              <w:t>Répartition des charges</w:t>
            </w:r>
          </w:p>
        </w:tc>
        <w:tc>
          <w:tcPr>
            <w:tcW w:w="7088" w:type="dxa"/>
          </w:tcPr>
          <w:p w14:paraId="60FBA78F" w14:textId="031D33A1" w:rsidR="00F92533" w:rsidRDefault="002F5199" w:rsidP="002F5199">
            <w:pPr>
              <w:pStyle w:val="rgtart1p"/>
              <w:numPr>
                <w:ilvl w:val="0"/>
                <w:numId w:val="264"/>
              </w:numPr>
              <w:tabs>
                <w:tab w:val="left" w:pos="858"/>
              </w:tabs>
              <w:spacing w:after="240"/>
              <w:ind w:left="0" w:firstLine="0"/>
              <w:jc w:val="both"/>
            </w:pPr>
            <w:r>
              <w:rPr>
                <w:vertAlign w:val="superscript"/>
              </w:rPr>
              <w:t>1</w:t>
            </w:r>
            <w:r w:rsidR="00F92533">
              <w:t>Les communes membres répartissent entre elles la totalité des charges du syndicat après déduction des recettes.</w:t>
            </w:r>
          </w:p>
        </w:tc>
      </w:tr>
      <w:tr w:rsidR="00F92533" w14:paraId="60FBA793" w14:textId="77777777">
        <w:trPr>
          <w:cantSplit/>
        </w:trPr>
        <w:tc>
          <w:tcPr>
            <w:tcW w:w="2552" w:type="dxa"/>
          </w:tcPr>
          <w:p w14:paraId="60FBA791" w14:textId="77777777" w:rsidR="00F92533" w:rsidRDefault="00F92533">
            <w:pPr>
              <w:pStyle w:val="rgtartxp"/>
            </w:pPr>
          </w:p>
        </w:tc>
        <w:tc>
          <w:tcPr>
            <w:tcW w:w="7088" w:type="dxa"/>
          </w:tcPr>
          <w:p w14:paraId="60FBA792" w14:textId="12524B15" w:rsidR="00F92533" w:rsidRDefault="002F5199">
            <w:pPr>
              <w:pStyle w:val="rgtartxp"/>
              <w:numPr>
                <w:ilvl w:val="0"/>
                <w:numId w:val="69"/>
              </w:numPr>
              <w:jc w:val="both"/>
            </w:pPr>
            <w:r>
              <w:rPr>
                <w:vertAlign w:val="superscript"/>
              </w:rPr>
              <w:t>2</w:t>
            </w:r>
            <w:r w:rsidR="00F92533">
              <w:t>La répartition se fait comme suit:</w:t>
            </w:r>
          </w:p>
        </w:tc>
      </w:tr>
      <w:tr w:rsidR="00F92533" w14:paraId="60FBA796" w14:textId="77777777">
        <w:trPr>
          <w:cantSplit/>
        </w:trPr>
        <w:tc>
          <w:tcPr>
            <w:tcW w:w="2552" w:type="dxa"/>
          </w:tcPr>
          <w:p w14:paraId="60FBA794" w14:textId="77777777" w:rsidR="00F92533" w:rsidRDefault="00F92533">
            <w:pPr>
              <w:pStyle w:val="rgtartxp"/>
            </w:pPr>
          </w:p>
        </w:tc>
        <w:tc>
          <w:tcPr>
            <w:tcW w:w="7088" w:type="dxa"/>
          </w:tcPr>
          <w:p w14:paraId="60FBA795" w14:textId="77777777" w:rsidR="00F92533" w:rsidRDefault="00F92533">
            <w:pPr>
              <w:pStyle w:val="rgtartxp"/>
              <w:numPr>
                <w:ilvl w:val="0"/>
                <w:numId w:val="70"/>
              </w:numPr>
              <w:jc w:val="both"/>
            </w:pPr>
            <w:r>
              <w:rPr>
                <w:u w:val="single"/>
              </w:rPr>
              <w:t>Exemple</w:t>
            </w:r>
            <w:r>
              <w:t>:</w:t>
            </w:r>
          </w:p>
        </w:tc>
      </w:tr>
      <w:tr w:rsidR="00F92533" w14:paraId="60FBA799" w14:textId="77777777">
        <w:trPr>
          <w:cantSplit/>
        </w:trPr>
        <w:tc>
          <w:tcPr>
            <w:tcW w:w="2552" w:type="dxa"/>
          </w:tcPr>
          <w:p w14:paraId="60FBA797" w14:textId="77777777" w:rsidR="00F92533" w:rsidRDefault="00F92533">
            <w:pPr>
              <w:pStyle w:val="rgtart1p"/>
            </w:pPr>
          </w:p>
        </w:tc>
        <w:tc>
          <w:tcPr>
            <w:tcW w:w="7088" w:type="dxa"/>
          </w:tcPr>
          <w:p w14:paraId="60FBA798" w14:textId="77777777" w:rsidR="00F92533" w:rsidRDefault="00F92533">
            <w:pPr>
              <w:pStyle w:val="rgtart1p"/>
              <w:numPr>
                <w:ilvl w:val="0"/>
                <w:numId w:val="71"/>
              </w:numPr>
              <w:jc w:val="both"/>
              <w:rPr>
                <w:u w:val="single"/>
              </w:rPr>
            </w:pPr>
            <w:r>
              <w:t>Au prorata de la population de chaque commune constatée par le dernier recensement cantonal annuel.</w:t>
            </w:r>
          </w:p>
        </w:tc>
      </w:tr>
      <w:tr w:rsidR="00F92533" w14:paraId="60FBA79C" w14:textId="77777777">
        <w:trPr>
          <w:cantSplit/>
        </w:trPr>
        <w:tc>
          <w:tcPr>
            <w:tcW w:w="2552" w:type="dxa"/>
          </w:tcPr>
          <w:p w14:paraId="60FBA79A" w14:textId="77777777" w:rsidR="00F92533" w:rsidRDefault="00F92533">
            <w:pPr>
              <w:pStyle w:val="rgtartxp"/>
            </w:pPr>
            <w:r>
              <w:t>Acomptes</w:t>
            </w:r>
          </w:p>
        </w:tc>
        <w:tc>
          <w:tcPr>
            <w:tcW w:w="7088" w:type="dxa"/>
          </w:tcPr>
          <w:p w14:paraId="60FBA79B" w14:textId="000011DE" w:rsidR="00F92533" w:rsidRDefault="002F5199" w:rsidP="003A0917">
            <w:pPr>
              <w:pStyle w:val="rgtart1p"/>
              <w:numPr>
                <w:ilvl w:val="0"/>
                <w:numId w:val="264"/>
              </w:numPr>
              <w:tabs>
                <w:tab w:val="left" w:pos="850"/>
              </w:tabs>
              <w:spacing w:after="240"/>
              <w:ind w:left="0" w:firstLine="0"/>
              <w:jc w:val="both"/>
            </w:pPr>
            <w:r>
              <w:rPr>
                <w:vertAlign w:val="superscript"/>
              </w:rPr>
              <w:t>1</w:t>
            </w:r>
            <w:r w:rsidR="00F92533">
              <w:t>Le comité procède à l'encaissement des contributions des communes membres, perçues en deux acomptes semestriels, exigibles les 30 juin et 31 décembre.</w:t>
            </w:r>
          </w:p>
        </w:tc>
      </w:tr>
      <w:tr w:rsidR="00F92533" w14:paraId="60FBA79F" w14:textId="77777777">
        <w:trPr>
          <w:cantSplit/>
        </w:trPr>
        <w:tc>
          <w:tcPr>
            <w:tcW w:w="2552" w:type="dxa"/>
          </w:tcPr>
          <w:p w14:paraId="60FBA79D" w14:textId="77777777" w:rsidR="00F92533" w:rsidRDefault="00F92533">
            <w:pPr>
              <w:pStyle w:val="rgtartxp"/>
            </w:pPr>
          </w:p>
        </w:tc>
        <w:tc>
          <w:tcPr>
            <w:tcW w:w="7088" w:type="dxa"/>
          </w:tcPr>
          <w:p w14:paraId="60FBA79E" w14:textId="7BC8958E" w:rsidR="00F92533" w:rsidRDefault="002F5199" w:rsidP="002F5199">
            <w:pPr>
              <w:pStyle w:val="rgtartxp"/>
              <w:numPr>
                <w:ilvl w:val="0"/>
                <w:numId w:val="73"/>
              </w:numPr>
              <w:jc w:val="both"/>
            </w:pPr>
            <w:r>
              <w:rPr>
                <w:vertAlign w:val="superscript"/>
              </w:rPr>
              <w:t>2</w:t>
            </w:r>
            <w:r w:rsidR="00F92533">
              <w:t xml:space="preserve">Le montant des acomptes est fixé sur la base du budget de l'exercice en cours, sans déduction des ressources prévues à l'article </w:t>
            </w:r>
            <w:r>
              <w:t>32</w:t>
            </w:r>
            <w:r w:rsidR="00F92533">
              <w:t>, lettres b, d et f.</w:t>
            </w:r>
          </w:p>
        </w:tc>
      </w:tr>
      <w:tr w:rsidR="00F92533" w14:paraId="60FBA7A2" w14:textId="77777777">
        <w:trPr>
          <w:cantSplit/>
        </w:trPr>
        <w:tc>
          <w:tcPr>
            <w:tcW w:w="2552" w:type="dxa"/>
          </w:tcPr>
          <w:p w14:paraId="60FBA7A0" w14:textId="77777777" w:rsidR="00F92533" w:rsidRDefault="00F92533">
            <w:pPr>
              <w:pStyle w:val="rgtart1p"/>
            </w:pPr>
          </w:p>
        </w:tc>
        <w:tc>
          <w:tcPr>
            <w:tcW w:w="7088" w:type="dxa"/>
          </w:tcPr>
          <w:p w14:paraId="60FBA7A1" w14:textId="591E55C1" w:rsidR="00F92533" w:rsidRDefault="002F5199">
            <w:pPr>
              <w:pStyle w:val="rgtart1p"/>
              <w:numPr>
                <w:ilvl w:val="0"/>
                <w:numId w:val="74"/>
              </w:numPr>
              <w:jc w:val="both"/>
            </w:pPr>
            <w:r>
              <w:rPr>
                <w:vertAlign w:val="superscript"/>
              </w:rPr>
              <w:t>3</w:t>
            </w:r>
            <w:r w:rsidR="00F92533">
              <w:t>Les acomptes non payés à l'échéance sont frappés d'un intérêt de retard, dont le taux est d'un demi pour cent supérieur à celui du compte courant débiteur du syndicat auprès de la Banque Cantonale Neuchâteloise.</w:t>
            </w:r>
          </w:p>
        </w:tc>
      </w:tr>
      <w:tr w:rsidR="00F92533" w14:paraId="60FBA7A5" w14:textId="77777777">
        <w:trPr>
          <w:cantSplit/>
        </w:trPr>
        <w:tc>
          <w:tcPr>
            <w:tcW w:w="2552" w:type="dxa"/>
          </w:tcPr>
          <w:p w14:paraId="60FBA7A3" w14:textId="77777777" w:rsidR="00F92533" w:rsidRDefault="00F92533">
            <w:pPr>
              <w:pStyle w:val="rgtart1p"/>
            </w:pPr>
            <w:r>
              <w:t>Décompte rectificatif</w:t>
            </w:r>
          </w:p>
        </w:tc>
        <w:tc>
          <w:tcPr>
            <w:tcW w:w="7088" w:type="dxa"/>
          </w:tcPr>
          <w:p w14:paraId="60FBA7A4" w14:textId="4FE0D960" w:rsidR="00F92533" w:rsidRDefault="00F92533" w:rsidP="003A0917">
            <w:pPr>
              <w:pStyle w:val="rgtart1p"/>
              <w:numPr>
                <w:ilvl w:val="0"/>
                <w:numId w:val="264"/>
              </w:numPr>
              <w:tabs>
                <w:tab w:val="left" w:pos="850"/>
              </w:tabs>
              <w:ind w:left="0" w:firstLine="0"/>
              <w:jc w:val="both"/>
            </w:pPr>
            <w:r>
              <w:t xml:space="preserve">Un décompte rectificatif est établi lors du bouclement des comptes, sur la base des acomptes versés par </w:t>
            </w:r>
            <w:proofErr w:type="gramStart"/>
            <w:r>
              <w:t>les communes membres</w:t>
            </w:r>
            <w:proofErr w:type="gramEnd"/>
            <w:r>
              <w:t xml:space="preserve"> et du tableau de répartition des charges. Le solde ressortant du décompte rectificatif est pris en compte pour la facturation du premier acompte de l'exercice suivant.</w:t>
            </w:r>
          </w:p>
        </w:tc>
      </w:tr>
      <w:tr w:rsidR="00F92533" w14:paraId="60FBA7A8" w14:textId="77777777">
        <w:trPr>
          <w:cantSplit/>
        </w:trPr>
        <w:tc>
          <w:tcPr>
            <w:tcW w:w="2552" w:type="dxa"/>
          </w:tcPr>
          <w:p w14:paraId="60FBA7A6" w14:textId="77777777" w:rsidR="00F92533" w:rsidRDefault="00F92533">
            <w:pPr>
              <w:pStyle w:val="rgtart1p"/>
            </w:pPr>
            <w:r>
              <w:t>Comptes</w:t>
            </w:r>
          </w:p>
        </w:tc>
        <w:tc>
          <w:tcPr>
            <w:tcW w:w="7088" w:type="dxa"/>
          </w:tcPr>
          <w:p w14:paraId="60FBA7A7" w14:textId="77777777" w:rsidR="00F92533" w:rsidRDefault="00F92533" w:rsidP="002F5199">
            <w:pPr>
              <w:pStyle w:val="rgtart1p"/>
              <w:numPr>
                <w:ilvl w:val="0"/>
                <w:numId w:val="264"/>
              </w:numPr>
              <w:tabs>
                <w:tab w:val="left" w:pos="858"/>
              </w:tabs>
              <w:ind w:left="0" w:firstLine="0"/>
              <w:jc w:val="both"/>
            </w:pPr>
            <w:r>
              <w:t>Les comptes sont tenus selon les règles de la comptabilité communale.</w:t>
            </w:r>
          </w:p>
        </w:tc>
      </w:tr>
      <w:tr w:rsidR="00F92533" w14:paraId="60FBA7AB" w14:textId="77777777">
        <w:trPr>
          <w:cantSplit/>
        </w:trPr>
        <w:tc>
          <w:tcPr>
            <w:tcW w:w="2552" w:type="dxa"/>
          </w:tcPr>
          <w:p w14:paraId="60FBA7A9" w14:textId="77777777" w:rsidR="00F92533" w:rsidRDefault="00F92533">
            <w:pPr>
              <w:pStyle w:val="rgtart1p"/>
            </w:pPr>
            <w:r>
              <w:t>Exercice comptable</w:t>
            </w:r>
          </w:p>
        </w:tc>
        <w:tc>
          <w:tcPr>
            <w:tcW w:w="7088" w:type="dxa"/>
          </w:tcPr>
          <w:p w14:paraId="60FBA7AA" w14:textId="77777777" w:rsidR="00F92533" w:rsidRDefault="00F92533" w:rsidP="002F5199">
            <w:pPr>
              <w:pStyle w:val="rgtart1p"/>
              <w:numPr>
                <w:ilvl w:val="0"/>
                <w:numId w:val="264"/>
              </w:numPr>
              <w:tabs>
                <w:tab w:val="left" w:pos="850"/>
              </w:tabs>
              <w:ind w:left="0" w:firstLine="0"/>
              <w:jc w:val="both"/>
            </w:pPr>
            <w:r>
              <w:t>L'exercice comptable commence le 1er janvier pour se terminer le 31 décembre.</w:t>
            </w:r>
          </w:p>
        </w:tc>
      </w:tr>
      <w:tr w:rsidR="00F92533" w14:paraId="60FBA7AE" w14:textId="77777777">
        <w:trPr>
          <w:cantSplit/>
        </w:trPr>
        <w:tc>
          <w:tcPr>
            <w:tcW w:w="2552" w:type="dxa"/>
          </w:tcPr>
          <w:p w14:paraId="60FBA7AC" w14:textId="77777777" w:rsidR="00F92533" w:rsidRDefault="00F92533">
            <w:pPr>
              <w:pStyle w:val="rgtartxp"/>
            </w:pPr>
            <w:r>
              <w:t>Contrôle par l'Etat</w:t>
            </w:r>
          </w:p>
        </w:tc>
        <w:tc>
          <w:tcPr>
            <w:tcW w:w="7088" w:type="dxa"/>
          </w:tcPr>
          <w:p w14:paraId="60FBA7AD" w14:textId="77777777" w:rsidR="00F92533" w:rsidRDefault="00F92533" w:rsidP="002F5199">
            <w:pPr>
              <w:pStyle w:val="rgtart1p"/>
              <w:numPr>
                <w:ilvl w:val="0"/>
                <w:numId w:val="264"/>
              </w:numPr>
              <w:tabs>
                <w:tab w:val="left" w:pos="850"/>
              </w:tabs>
              <w:spacing w:after="240"/>
              <w:ind w:left="0" w:firstLine="0"/>
              <w:jc w:val="both"/>
            </w:pPr>
            <w:r>
              <w:t>Une fois adoptés par le Conseil intercommunal, le budget et les comptes sont adressés sans retard:</w:t>
            </w:r>
          </w:p>
        </w:tc>
      </w:tr>
      <w:tr w:rsidR="00F92533" w14:paraId="60FBA7B1" w14:textId="77777777">
        <w:trPr>
          <w:cantSplit/>
        </w:trPr>
        <w:tc>
          <w:tcPr>
            <w:tcW w:w="2552" w:type="dxa"/>
          </w:tcPr>
          <w:p w14:paraId="60FBA7AF" w14:textId="77777777" w:rsidR="00F92533" w:rsidRDefault="00F92533">
            <w:pPr>
              <w:pStyle w:val="rgtart-"/>
            </w:pPr>
          </w:p>
        </w:tc>
        <w:tc>
          <w:tcPr>
            <w:tcW w:w="7088" w:type="dxa"/>
          </w:tcPr>
          <w:p w14:paraId="60FBA7B0" w14:textId="2DAE33AF" w:rsidR="00F92533" w:rsidRDefault="00F92533" w:rsidP="00651E6D">
            <w:pPr>
              <w:pStyle w:val="rgtart-"/>
              <w:numPr>
                <w:ilvl w:val="0"/>
                <w:numId w:val="20"/>
              </w:numPr>
              <w:jc w:val="both"/>
            </w:pPr>
            <w:r>
              <w:t>pour approbation au Département des finances</w:t>
            </w:r>
            <w:r w:rsidR="00651E6D">
              <w:t xml:space="preserve"> et de la santé</w:t>
            </w:r>
            <w:r>
              <w:t xml:space="preserve"> (DF</w:t>
            </w:r>
            <w:r w:rsidR="00651E6D">
              <w:t>S</w:t>
            </w:r>
            <w:r>
              <w:t>),</w:t>
            </w:r>
          </w:p>
        </w:tc>
      </w:tr>
      <w:tr w:rsidR="00F92533" w14:paraId="60FBA7B4" w14:textId="77777777">
        <w:trPr>
          <w:cantSplit/>
        </w:trPr>
        <w:tc>
          <w:tcPr>
            <w:tcW w:w="2552" w:type="dxa"/>
          </w:tcPr>
          <w:p w14:paraId="60FBA7B2" w14:textId="77777777" w:rsidR="00F92533" w:rsidRDefault="00F92533">
            <w:pPr>
              <w:pStyle w:val="rgtart-"/>
            </w:pPr>
          </w:p>
        </w:tc>
        <w:tc>
          <w:tcPr>
            <w:tcW w:w="7088" w:type="dxa"/>
          </w:tcPr>
          <w:p w14:paraId="60FBA7B3" w14:textId="77777777" w:rsidR="00F92533" w:rsidRDefault="00F92533">
            <w:pPr>
              <w:pStyle w:val="rgtart-"/>
              <w:numPr>
                <w:ilvl w:val="0"/>
                <w:numId w:val="20"/>
              </w:numPr>
              <w:jc w:val="both"/>
            </w:pPr>
            <w:r>
              <w:t>pour information à chaque commune membre.</w:t>
            </w:r>
          </w:p>
        </w:tc>
      </w:tr>
    </w:tbl>
    <w:p w14:paraId="60FBA7B5" w14:textId="77777777" w:rsidR="00F92533" w:rsidRDefault="00F92533">
      <w:pPr>
        <w:rPr>
          <w:b/>
        </w:rPr>
        <w:sectPr w:rsidR="00F92533">
          <w:footerReference w:type="default" r:id="rId20"/>
          <w:headerReference w:type="first" r:id="rId21"/>
          <w:pgSz w:w="11907" w:h="16840"/>
          <w:pgMar w:top="2268" w:right="1134" w:bottom="1418" w:left="1134" w:header="851" w:footer="720" w:gutter="0"/>
          <w:paperSrc w:first="1" w:other="1"/>
          <w:cols w:space="720"/>
        </w:sectPr>
      </w:pPr>
    </w:p>
    <w:tbl>
      <w:tblPr>
        <w:tblW w:w="0" w:type="auto"/>
        <w:tblLayout w:type="fixed"/>
        <w:tblCellMar>
          <w:left w:w="70" w:type="dxa"/>
          <w:right w:w="70" w:type="dxa"/>
        </w:tblCellMar>
        <w:tblLook w:val="0000" w:firstRow="0" w:lastRow="0" w:firstColumn="0" w:lastColumn="0" w:noHBand="0" w:noVBand="0"/>
      </w:tblPr>
      <w:tblGrid>
        <w:gridCol w:w="2552"/>
        <w:gridCol w:w="7088"/>
      </w:tblGrid>
      <w:tr w:rsidR="00F92533" w14:paraId="60FBA7B7" w14:textId="77777777">
        <w:trPr>
          <w:cantSplit/>
        </w:trPr>
        <w:tc>
          <w:tcPr>
            <w:tcW w:w="9639" w:type="dxa"/>
            <w:gridSpan w:val="2"/>
          </w:tcPr>
          <w:p w14:paraId="60FBA7B6" w14:textId="77777777" w:rsidR="00F92533" w:rsidRDefault="00F92533">
            <w:pPr>
              <w:pStyle w:val="rgtchapn"/>
              <w:numPr>
                <w:ilvl w:val="0"/>
                <w:numId w:val="79"/>
              </w:numPr>
            </w:pPr>
          </w:p>
        </w:tc>
      </w:tr>
      <w:tr w:rsidR="00F92533" w14:paraId="60FBA7B9" w14:textId="77777777">
        <w:trPr>
          <w:cantSplit/>
        </w:trPr>
        <w:tc>
          <w:tcPr>
            <w:tcW w:w="9639" w:type="dxa"/>
            <w:gridSpan w:val="2"/>
          </w:tcPr>
          <w:p w14:paraId="60FBA7B8" w14:textId="77777777" w:rsidR="00F92533" w:rsidRDefault="00F92533">
            <w:pPr>
              <w:pStyle w:val="rgtcont"/>
              <w:numPr>
                <w:ilvl w:val="0"/>
                <w:numId w:val="80"/>
              </w:numPr>
            </w:pPr>
            <w:r>
              <w:t>DISPOSITIONS PARTICULIERES</w:t>
            </w:r>
          </w:p>
        </w:tc>
      </w:tr>
      <w:tr w:rsidR="00F92533" w14:paraId="60FBA7BC" w14:textId="77777777">
        <w:trPr>
          <w:cantSplit/>
        </w:trPr>
        <w:tc>
          <w:tcPr>
            <w:tcW w:w="2552" w:type="dxa"/>
          </w:tcPr>
          <w:p w14:paraId="60FBA7BA" w14:textId="77777777" w:rsidR="00F92533" w:rsidRDefault="00F92533">
            <w:pPr>
              <w:pStyle w:val="rgtart1p"/>
            </w:pPr>
            <w:r>
              <w:t>Propriété (Exemple)</w:t>
            </w:r>
          </w:p>
        </w:tc>
        <w:tc>
          <w:tcPr>
            <w:tcW w:w="7088" w:type="dxa"/>
          </w:tcPr>
          <w:p w14:paraId="60FBA7BB" w14:textId="77777777" w:rsidR="00F92533" w:rsidRDefault="00F92533" w:rsidP="002F5199">
            <w:pPr>
              <w:pStyle w:val="rgtart1p"/>
              <w:numPr>
                <w:ilvl w:val="0"/>
                <w:numId w:val="264"/>
              </w:numPr>
              <w:tabs>
                <w:tab w:val="left" w:pos="850"/>
              </w:tabs>
              <w:ind w:left="0" w:firstLine="0"/>
              <w:jc w:val="both"/>
            </w:pPr>
            <w:r>
              <w:t>Le syndicat est propriétaire de .......</w:t>
            </w:r>
          </w:p>
        </w:tc>
      </w:tr>
      <w:tr w:rsidR="00F92533" w14:paraId="60FBA7BF" w14:textId="77777777">
        <w:trPr>
          <w:cantSplit/>
        </w:trPr>
        <w:tc>
          <w:tcPr>
            <w:tcW w:w="2552" w:type="dxa"/>
          </w:tcPr>
          <w:p w14:paraId="60FBA7BD" w14:textId="77777777" w:rsidR="00F92533" w:rsidRDefault="00F92533">
            <w:pPr>
              <w:pStyle w:val="rgtart1p"/>
            </w:pPr>
            <w:r>
              <w:t>Reprise d'actif et de passif (Exemple)</w:t>
            </w:r>
          </w:p>
        </w:tc>
        <w:tc>
          <w:tcPr>
            <w:tcW w:w="7088" w:type="dxa"/>
          </w:tcPr>
          <w:p w14:paraId="60FBA7BE" w14:textId="77777777" w:rsidR="00F92533" w:rsidRDefault="00F92533" w:rsidP="002F5199">
            <w:pPr>
              <w:pStyle w:val="rgtart1p"/>
              <w:numPr>
                <w:ilvl w:val="0"/>
                <w:numId w:val="264"/>
              </w:numPr>
              <w:tabs>
                <w:tab w:val="left" w:pos="850"/>
              </w:tabs>
              <w:ind w:left="0" w:firstLine="0"/>
              <w:jc w:val="both"/>
            </w:pPr>
            <w:r>
              <w:t>Le syndicat reprend intégralement l'actif et le passif du bilan de .......</w:t>
            </w:r>
          </w:p>
        </w:tc>
      </w:tr>
      <w:tr w:rsidR="00F92533" w14:paraId="60FBA7C2" w14:textId="77777777">
        <w:trPr>
          <w:cantSplit/>
        </w:trPr>
        <w:tc>
          <w:tcPr>
            <w:tcW w:w="2552" w:type="dxa"/>
          </w:tcPr>
          <w:p w14:paraId="60FBA7C0" w14:textId="77777777" w:rsidR="00F92533" w:rsidRDefault="00F92533">
            <w:pPr>
              <w:pStyle w:val="rgtartxp"/>
            </w:pPr>
            <w:r>
              <w:t>Administration</w:t>
            </w:r>
          </w:p>
        </w:tc>
        <w:tc>
          <w:tcPr>
            <w:tcW w:w="7088" w:type="dxa"/>
          </w:tcPr>
          <w:p w14:paraId="60FBA7C1" w14:textId="54AFEDEF" w:rsidR="00F92533" w:rsidRDefault="002F5199" w:rsidP="002F5199">
            <w:pPr>
              <w:pStyle w:val="rgtart1p"/>
              <w:numPr>
                <w:ilvl w:val="0"/>
                <w:numId w:val="264"/>
              </w:numPr>
              <w:tabs>
                <w:tab w:val="left" w:pos="850"/>
              </w:tabs>
              <w:spacing w:after="240"/>
              <w:ind w:left="0" w:firstLine="0"/>
              <w:jc w:val="both"/>
            </w:pPr>
            <w:r>
              <w:rPr>
                <w:vertAlign w:val="superscript"/>
              </w:rPr>
              <w:t>1</w:t>
            </w:r>
            <w:r w:rsidR="00F92533">
              <w:t>Le titulaire désigné par le comit</w:t>
            </w:r>
            <w:r>
              <w:t>é est chargé de tenir la compta</w:t>
            </w:r>
            <w:r w:rsidR="00F92533">
              <w:t>bilité du syndicat, séparément des comptes communaux.</w:t>
            </w:r>
          </w:p>
        </w:tc>
      </w:tr>
      <w:tr w:rsidR="00F92533" w14:paraId="60FBA7C5" w14:textId="77777777">
        <w:trPr>
          <w:cantSplit/>
        </w:trPr>
        <w:tc>
          <w:tcPr>
            <w:tcW w:w="2552" w:type="dxa"/>
          </w:tcPr>
          <w:p w14:paraId="60FBA7C3" w14:textId="77777777" w:rsidR="00F92533" w:rsidRDefault="00F92533">
            <w:pPr>
              <w:pStyle w:val="rgtartxp"/>
            </w:pPr>
          </w:p>
        </w:tc>
        <w:tc>
          <w:tcPr>
            <w:tcW w:w="7088" w:type="dxa"/>
          </w:tcPr>
          <w:p w14:paraId="60FBA7C4" w14:textId="7C47C229" w:rsidR="00F92533" w:rsidRDefault="002F5199">
            <w:pPr>
              <w:pStyle w:val="rgtartxp"/>
              <w:numPr>
                <w:ilvl w:val="0"/>
                <w:numId w:val="84"/>
              </w:numPr>
              <w:jc w:val="both"/>
            </w:pPr>
            <w:r>
              <w:rPr>
                <w:vertAlign w:val="superscript"/>
              </w:rPr>
              <w:t>2</w:t>
            </w:r>
            <w:r w:rsidR="00F92533">
              <w:t>Il en assume le secrétariat.</w:t>
            </w:r>
          </w:p>
        </w:tc>
      </w:tr>
      <w:tr w:rsidR="00F92533" w14:paraId="60FBA7C8" w14:textId="77777777">
        <w:trPr>
          <w:cantSplit/>
        </w:trPr>
        <w:tc>
          <w:tcPr>
            <w:tcW w:w="2552" w:type="dxa"/>
          </w:tcPr>
          <w:p w14:paraId="60FBA7C6" w14:textId="77777777" w:rsidR="00F92533" w:rsidRDefault="00F92533">
            <w:pPr>
              <w:pStyle w:val="rgtart1p"/>
            </w:pPr>
          </w:p>
        </w:tc>
        <w:tc>
          <w:tcPr>
            <w:tcW w:w="7088" w:type="dxa"/>
          </w:tcPr>
          <w:p w14:paraId="60FBA7C7" w14:textId="67F0A504" w:rsidR="00F92533" w:rsidRDefault="002F5199">
            <w:pPr>
              <w:pStyle w:val="rgtart1p"/>
              <w:numPr>
                <w:ilvl w:val="0"/>
                <w:numId w:val="85"/>
              </w:numPr>
              <w:jc w:val="both"/>
            </w:pPr>
            <w:r>
              <w:rPr>
                <w:vertAlign w:val="superscript"/>
              </w:rPr>
              <w:t>3</w:t>
            </w:r>
            <w:r w:rsidR="00F92533">
              <w:t>Ses droits et obligations sont fixés dans un cahier des charges établi par le comité.</w:t>
            </w:r>
          </w:p>
        </w:tc>
      </w:tr>
      <w:tr w:rsidR="00F92533" w14:paraId="60FBA7CB" w14:textId="77777777">
        <w:trPr>
          <w:cantSplit/>
        </w:trPr>
        <w:tc>
          <w:tcPr>
            <w:tcW w:w="2552" w:type="dxa"/>
          </w:tcPr>
          <w:p w14:paraId="60FBA7C9" w14:textId="77777777" w:rsidR="00F92533" w:rsidRDefault="00F92533">
            <w:pPr>
              <w:pStyle w:val="rgtart1p"/>
            </w:pPr>
            <w:r>
              <w:t>Information</w:t>
            </w:r>
          </w:p>
        </w:tc>
        <w:tc>
          <w:tcPr>
            <w:tcW w:w="7088" w:type="dxa"/>
          </w:tcPr>
          <w:p w14:paraId="60FBA7CA" w14:textId="77777777" w:rsidR="00F92533" w:rsidRDefault="00F92533" w:rsidP="00E025A4">
            <w:pPr>
              <w:pStyle w:val="rgtart1p"/>
              <w:numPr>
                <w:ilvl w:val="0"/>
                <w:numId w:val="264"/>
              </w:numPr>
              <w:tabs>
                <w:tab w:val="left" w:pos="834"/>
              </w:tabs>
              <w:ind w:left="0" w:firstLine="0"/>
              <w:jc w:val="both"/>
            </w:pPr>
            <w:r>
              <w:t>Chaque commune peut en tout temps se renseigner sur l'état des installations, leur fonctionnement, les finances et l'administration du syndicat.</w:t>
            </w:r>
          </w:p>
        </w:tc>
      </w:tr>
      <w:tr w:rsidR="00F92533" w14:paraId="60FBA7CE" w14:textId="77777777">
        <w:trPr>
          <w:cantSplit/>
        </w:trPr>
        <w:tc>
          <w:tcPr>
            <w:tcW w:w="2552" w:type="dxa"/>
          </w:tcPr>
          <w:p w14:paraId="60FBA7CC" w14:textId="77777777" w:rsidR="00F92533" w:rsidRDefault="00F92533">
            <w:pPr>
              <w:pStyle w:val="rgtartxp"/>
              <w:jc w:val="both"/>
            </w:pPr>
            <w:r>
              <w:t>Marchés publics</w:t>
            </w:r>
          </w:p>
        </w:tc>
        <w:tc>
          <w:tcPr>
            <w:tcW w:w="7088" w:type="dxa"/>
          </w:tcPr>
          <w:p w14:paraId="60FBA7CD" w14:textId="54154ABB" w:rsidR="00F92533" w:rsidRDefault="00E025A4" w:rsidP="00E025A4">
            <w:pPr>
              <w:pStyle w:val="rgtart1p"/>
              <w:numPr>
                <w:ilvl w:val="0"/>
                <w:numId w:val="264"/>
              </w:numPr>
              <w:tabs>
                <w:tab w:val="left" w:pos="850"/>
              </w:tabs>
              <w:spacing w:after="240"/>
              <w:ind w:left="0" w:firstLine="0"/>
              <w:jc w:val="both"/>
            </w:pPr>
            <w:r>
              <w:rPr>
                <w:vertAlign w:val="superscript"/>
              </w:rPr>
              <w:t>1</w:t>
            </w:r>
            <w:r w:rsidR="00F92533">
              <w:t>Les marchés publics de constru</w:t>
            </w:r>
            <w:r w:rsidR="003A0917">
              <w:t>ction, de fournitures et de ser</w:t>
            </w:r>
            <w:r w:rsidR="00F92533">
              <w:t>vices des syndicats intercommunaux sont régis par la loi cantonale sur les marchés publics (LCMP), du 23 mars 1999.</w:t>
            </w:r>
          </w:p>
        </w:tc>
      </w:tr>
      <w:tr w:rsidR="00F92533" w14:paraId="60FBA7D1" w14:textId="77777777">
        <w:trPr>
          <w:cantSplit/>
        </w:trPr>
        <w:tc>
          <w:tcPr>
            <w:tcW w:w="2552" w:type="dxa"/>
          </w:tcPr>
          <w:p w14:paraId="60FBA7CF" w14:textId="77777777" w:rsidR="00F92533" w:rsidRDefault="00F92533">
            <w:pPr>
              <w:pStyle w:val="rgtartxp"/>
              <w:jc w:val="both"/>
            </w:pPr>
          </w:p>
        </w:tc>
        <w:tc>
          <w:tcPr>
            <w:tcW w:w="7088" w:type="dxa"/>
          </w:tcPr>
          <w:p w14:paraId="60FBA7D0" w14:textId="73C7B3B3" w:rsidR="00F92533" w:rsidRDefault="00E025A4">
            <w:pPr>
              <w:pStyle w:val="rgtartxp"/>
              <w:jc w:val="both"/>
            </w:pPr>
            <w:r>
              <w:rPr>
                <w:vertAlign w:val="superscript"/>
              </w:rPr>
              <w:t>2</w:t>
            </w:r>
            <w:r w:rsidR="00F92533">
              <w:t>Aucun marché ne doit être adjugé de gré à gré sans que le syndicat ait été en possession de trois offres au moins.</w:t>
            </w:r>
          </w:p>
        </w:tc>
      </w:tr>
      <w:tr w:rsidR="00F92533" w14:paraId="60FBA7D4" w14:textId="77777777">
        <w:trPr>
          <w:cantSplit/>
        </w:trPr>
        <w:tc>
          <w:tcPr>
            <w:tcW w:w="2552" w:type="dxa"/>
          </w:tcPr>
          <w:p w14:paraId="60FBA7D2" w14:textId="77777777" w:rsidR="00F92533" w:rsidRDefault="00F92533">
            <w:pPr>
              <w:pStyle w:val="rgtart1p"/>
              <w:jc w:val="both"/>
            </w:pPr>
          </w:p>
        </w:tc>
        <w:tc>
          <w:tcPr>
            <w:tcW w:w="7088" w:type="dxa"/>
          </w:tcPr>
          <w:p w14:paraId="60FBA7D3" w14:textId="4F45CEB1" w:rsidR="00F92533" w:rsidRDefault="00E025A4">
            <w:pPr>
              <w:pStyle w:val="rgtart1p"/>
              <w:jc w:val="both"/>
            </w:pPr>
            <w:r>
              <w:rPr>
                <w:vertAlign w:val="superscript"/>
              </w:rPr>
              <w:t>3</w:t>
            </w:r>
            <w:r w:rsidR="00F92533">
              <w:t>Les marchés de minime importance sont exceptés.</w:t>
            </w:r>
          </w:p>
        </w:tc>
      </w:tr>
    </w:tbl>
    <w:p w14:paraId="60FBA7D5" w14:textId="77777777" w:rsidR="00F92533" w:rsidRDefault="00F92533">
      <w:pPr>
        <w:jc w:val="both"/>
        <w:sectPr w:rsidR="00F92533">
          <w:footerReference w:type="default" r:id="rId22"/>
          <w:headerReference w:type="first" r:id="rId23"/>
          <w:pgSz w:w="11907" w:h="16840"/>
          <w:pgMar w:top="2268" w:right="1134" w:bottom="1418" w:left="1134" w:header="851" w:footer="720" w:gutter="0"/>
          <w:paperSrc w:first="1" w:other="1"/>
          <w:cols w:space="720"/>
        </w:sectPr>
      </w:pPr>
    </w:p>
    <w:tbl>
      <w:tblPr>
        <w:tblW w:w="0" w:type="auto"/>
        <w:tblLayout w:type="fixed"/>
        <w:tblCellMar>
          <w:left w:w="70" w:type="dxa"/>
          <w:right w:w="70" w:type="dxa"/>
        </w:tblCellMar>
        <w:tblLook w:val="0000" w:firstRow="0" w:lastRow="0" w:firstColumn="0" w:lastColumn="0" w:noHBand="0" w:noVBand="0"/>
      </w:tblPr>
      <w:tblGrid>
        <w:gridCol w:w="2552"/>
        <w:gridCol w:w="7088"/>
      </w:tblGrid>
      <w:tr w:rsidR="00F92533" w14:paraId="60FBA7D7" w14:textId="77777777">
        <w:trPr>
          <w:cantSplit/>
        </w:trPr>
        <w:tc>
          <w:tcPr>
            <w:tcW w:w="9639" w:type="dxa"/>
            <w:gridSpan w:val="2"/>
          </w:tcPr>
          <w:p w14:paraId="60FBA7D6" w14:textId="77777777" w:rsidR="00F92533" w:rsidRDefault="00F92533">
            <w:pPr>
              <w:pStyle w:val="rgtchapn"/>
              <w:numPr>
                <w:ilvl w:val="0"/>
                <w:numId w:val="88"/>
              </w:numPr>
            </w:pPr>
          </w:p>
        </w:tc>
      </w:tr>
      <w:tr w:rsidR="00F92533" w14:paraId="60FBA7D9" w14:textId="77777777">
        <w:trPr>
          <w:cantSplit/>
        </w:trPr>
        <w:tc>
          <w:tcPr>
            <w:tcW w:w="9639" w:type="dxa"/>
            <w:gridSpan w:val="2"/>
          </w:tcPr>
          <w:p w14:paraId="60FBA7D8" w14:textId="77777777" w:rsidR="00F92533" w:rsidRDefault="00F92533">
            <w:pPr>
              <w:pStyle w:val="rgtcont"/>
              <w:numPr>
                <w:ilvl w:val="0"/>
                <w:numId w:val="89"/>
              </w:numPr>
            </w:pPr>
            <w:r>
              <w:t>ADMISSION, DEMISSION, DISSOLUTION</w:t>
            </w:r>
          </w:p>
        </w:tc>
      </w:tr>
      <w:tr w:rsidR="00F92533" w14:paraId="60FBA7DC" w14:textId="77777777">
        <w:trPr>
          <w:cantSplit/>
        </w:trPr>
        <w:tc>
          <w:tcPr>
            <w:tcW w:w="2552" w:type="dxa"/>
          </w:tcPr>
          <w:p w14:paraId="60FBA7DA" w14:textId="77777777" w:rsidR="00F92533" w:rsidRDefault="00F92533">
            <w:pPr>
              <w:pStyle w:val="rgtartxp"/>
            </w:pPr>
            <w:r>
              <w:t>Admission</w:t>
            </w:r>
          </w:p>
        </w:tc>
        <w:tc>
          <w:tcPr>
            <w:tcW w:w="7088" w:type="dxa"/>
          </w:tcPr>
          <w:p w14:paraId="60FBA7DB" w14:textId="1EBE0741" w:rsidR="00F92533" w:rsidRDefault="00BC64E8" w:rsidP="00BC64E8">
            <w:pPr>
              <w:pStyle w:val="rgtart1p"/>
              <w:numPr>
                <w:ilvl w:val="0"/>
                <w:numId w:val="264"/>
              </w:numPr>
              <w:tabs>
                <w:tab w:val="left" w:pos="850"/>
              </w:tabs>
              <w:spacing w:after="240"/>
              <w:ind w:left="0" w:firstLine="0"/>
              <w:jc w:val="both"/>
            </w:pPr>
            <w:r>
              <w:rPr>
                <w:vertAlign w:val="superscript"/>
              </w:rPr>
              <w:t>1</w:t>
            </w:r>
            <w:r w:rsidR="00F92533">
              <w:t>Sous réserve de dispositions légales impératives, l'admission d'une nouvelle commune est soumise à l'approbation du Conseil intercommunal.</w:t>
            </w:r>
          </w:p>
        </w:tc>
      </w:tr>
      <w:tr w:rsidR="00F92533" w14:paraId="60FBA7DF" w14:textId="77777777">
        <w:trPr>
          <w:cantSplit/>
        </w:trPr>
        <w:tc>
          <w:tcPr>
            <w:tcW w:w="2552" w:type="dxa"/>
          </w:tcPr>
          <w:p w14:paraId="60FBA7DD" w14:textId="77777777" w:rsidR="00F92533" w:rsidRDefault="00F92533">
            <w:pPr>
              <w:pStyle w:val="rgtart1p"/>
            </w:pPr>
          </w:p>
        </w:tc>
        <w:tc>
          <w:tcPr>
            <w:tcW w:w="7088" w:type="dxa"/>
          </w:tcPr>
          <w:p w14:paraId="60FBA7DE" w14:textId="68806683" w:rsidR="00F92533" w:rsidRDefault="00BC64E8" w:rsidP="00BC64E8">
            <w:pPr>
              <w:pStyle w:val="rgtart1p"/>
              <w:numPr>
                <w:ilvl w:val="0"/>
                <w:numId w:val="91"/>
              </w:numPr>
              <w:jc w:val="both"/>
            </w:pPr>
            <w:r>
              <w:rPr>
                <w:vertAlign w:val="superscript"/>
              </w:rPr>
              <w:t>2</w:t>
            </w:r>
            <w:r w:rsidR="00F92533">
              <w:t xml:space="preserve">L'article </w:t>
            </w:r>
            <w:r>
              <w:t>27</w:t>
            </w:r>
            <w:r w:rsidR="00F92533">
              <w:t xml:space="preserve"> est réservé.</w:t>
            </w:r>
          </w:p>
        </w:tc>
      </w:tr>
      <w:tr w:rsidR="00F92533" w14:paraId="60FBA7E2" w14:textId="77777777">
        <w:trPr>
          <w:cantSplit/>
        </w:trPr>
        <w:tc>
          <w:tcPr>
            <w:tcW w:w="2552" w:type="dxa"/>
          </w:tcPr>
          <w:p w14:paraId="60FBA7E0" w14:textId="77777777" w:rsidR="00F92533" w:rsidRDefault="00F92533">
            <w:pPr>
              <w:pStyle w:val="rgtartxp"/>
            </w:pPr>
            <w:r>
              <w:t>Démission</w:t>
            </w:r>
          </w:p>
        </w:tc>
        <w:tc>
          <w:tcPr>
            <w:tcW w:w="7088" w:type="dxa"/>
          </w:tcPr>
          <w:p w14:paraId="60FBA7E1" w14:textId="27A35796" w:rsidR="00F92533" w:rsidRDefault="00BC64E8" w:rsidP="00BC64E8">
            <w:pPr>
              <w:pStyle w:val="rgtart1p"/>
              <w:numPr>
                <w:ilvl w:val="0"/>
                <w:numId w:val="264"/>
              </w:numPr>
              <w:tabs>
                <w:tab w:val="left" w:pos="850"/>
              </w:tabs>
              <w:spacing w:after="240"/>
              <w:ind w:left="0" w:firstLine="0"/>
              <w:jc w:val="both"/>
            </w:pPr>
            <w:r>
              <w:rPr>
                <w:vertAlign w:val="superscript"/>
              </w:rPr>
              <w:t>1</w:t>
            </w:r>
            <w:r w:rsidR="00F92533">
              <w:t xml:space="preserve">Sous réserve de dispositions </w:t>
            </w:r>
            <w:r>
              <w:t>légales impératives, chaque com</w:t>
            </w:r>
            <w:r w:rsidR="00F92533">
              <w:t xml:space="preserve">mune a le droit de se retirer du syndicat, après une durée de </w:t>
            </w:r>
            <w:r w:rsidR="003A0917">
              <w:t>…</w:t>
            </w:r>
            <w:r w:rsidR="00F92533">
              <w:t xml:space="preserve"> ans dès son adhésion. La sortie ne peut intervenir que pour la fin d'une année civile, moyennant avertissement donné par écrit deux ans avant l'échéance.</w:t>
            </w:r>
          </w:p>
        </w:tc>
      </w:tr>
      <w:tr w:rsidR="00F92533" w14:paraId="60FBA7E5" w14:textId="77777777">
        <w:trPr>
          <w:cantSplit/>
        </w:trPr>
        <w:tc>
          <w:tcPr>
            <w:tcW w:w="2552" w:type="dxa"/>
          </w:tcPr>
          <w:p w14:paraId="60FBA7E3" w14:textId="77777777" w:rsidR="00F92533" w:rsidRDefault="00F92533">
            <w:pPr>
              <w:pStyle w:val="rgtartxp"/>
            </w:pPr>
          </w:p>
        </w:tc>
        <w:tc>
          <w:tcPr>
            <w:tcW w:w="7088" w:type="dxa"/>
          </w:tcPr>
          <w:p w14:paraId="60FBA7E4" w14:textId="7315F994" w:rsidR="00F92533" w:rsidRDefault="00BC64E8">
            <w:pPr>
              <w:pStyle w:val="rgtartxp"/>
              <w:numPr>
                <w:ilvl w:val="0"/>
                <w:numId w:val="93"/>
              </w:numPr>
              <w:jc w:val="both"/>
            </w:pPr>
            <w:r>
              <w:rPr>
                <w:vertAlign w:val="superscript"/>
              </w:rPr>
              <w:t>2</w:t>
            </w:r>
            <w:r w:rsidR="00F92533">
              <w:t>Les membres sortants perdent tous droits à l'avoir social et demeurent solidairement responsables des dettes du syndicat, jusqu'à la date de la sortie.</w:t>
            </w:r>
          </w:p>
        </w:tc>
      </w:tr>
      <w:tr w:rsidR="00F92533" w14:paraId="60FBA7E8" w14:textId="77777777">
        <w:trPr>
          <w:cantSplit/>
        </w:trPr>
        <w:tc>
          <w:tcPr>
            <w:tcW w:w="2552" w:type="dxa"/>
          </w:tcPr>
          <w:p w14:paraId="60FBA7E6" w14:textId="77777777" w:rsidR="00F92533" w:rsidRDefault="00F92533">
            <w:pPr>
              <w:pStyle w:val="rgtart1p"/>
            </w:pPr>
          </w:p>
        </w:tc>
        <w:tc>
          <w:tcPr>
            <w:tcW w:w="7088" w:type="dxa"/>
          </w:tcPr>
          <w:p w14:paraId="60FBA7E7" w14:textId="2D1499FA" w:rsidR="00F92533" w:rsidRDefault="00BC64E8">
            <w:pPr>
              <w:pStyle w:val="rgtart1p"/>
              <w:numPr>
                <w:ilvl w:val="0"/>
                <w:numId w:val="94"/>
              </w:numPr>
              <w:jc w:val="both"/>
            </w:pPr>
            <w:r>
              <w:rPr>
                <w:vertAlign w:val="superscript"/>
              </w:rPr>
              <w:t>3</w:t>
            </w:r>
            <w:r w:rsidR="00F92533">
              <w:t>Si le retrait entraîne une augmentation trop importante des charges pour les communes restantes, la sortie peut être refusée, tant que l'amortissement des installations de base n'aura pas été effectué. Le Conseil intercommunal est compétent pour en décider.</w:t>
            </w:r>
          </w:p>
        </w:tc>
      </w:tr>
      <w:tr w:rsidR="00F92533" w14:paraId="60FBA7EB" w14:textId="77777777">
        <w:trPr>
          <w:cantSplit/>
        </w:trPr>
        <w:tc>
          <w:tcPr>
            <w:tcW w:w="2552" w:type="dxa"/>
          </w:tcPr>
          <w:p w14:paraId="60FBA7E9" w14:textId="77777777" w:rsidR="00F92533" w:rsidRDefault="00F92533">
            <w:pPr>
              <w:pStyle w:val="rgtartxp"/>
            </w:pPr>
            <w:r>
              <w:t>Dissolution</w:t>
            </w:r>
          </w:p>
        </w:tc>
        <w:tc>
          <w:tcPr>
            <w:tcW w:w="7088" w:type="dxa"/>
          </w:tcPr>
          <w:p w14:paraId="60FBA7EA" w14:textId="2BCEFC01" w:rsidR="00F92533" w:rsidRDefault="00BC64E8" w:rsidP="00BC64E8">
            <w:pPr>
              <w:pStyle w:val="rgtart1p"/>
              <w:numPr>
                <w:ilvl w:val="0"/>
                <w:numId w:val="264"/>
              </w:numPr>
              <w:tabs>
                <w:tab w:val="left" w:pos="850"/>
              </w:tabs>
              <w:spacing w:after="240"/>
              <w:ind w:left="0" w:firstLine="0"/>
              <w:jc w:val="both"/>
            </w:pPr>
            <w:r>
              <w:rPr>
                <w:vertAlign w:val="superscript"/>
              </w:rPr>
              <w:t>1</w:t>
            </w:r>
            <w:r w:rsidR="00F92533">
              <w:t>La dissolution ne peut être décidée qu'à la majorité des deux tiers des membres présents du Conseil intercommunal et nécessite en outre l'accord des Conseils géné</w:t>
            </w:r>
            <w:r>
              <w:t>raux de toutes les communes mem</w:t>
            </w:r>
            <w:r w:rsidR="00F92533">
              <w:t>bres.</w:t>
            </w:r>
          </w:p>
        </w:tc>
      </w:tr>
      <w:tr w:rsidR="00F92533" w14:paraId="60FBA7EE" w14:textId="77777777">
        <w:trPr>
          <w:cantSplit/>
        </w:trPr>
        <w:tc>
          <w:tcPr>
            <w:tcW w:w="2552" w:type="dxa"/>
          </w:tcPr>
          <w:p w14:paraId="60FBA7EC" w14:textId="77777777" w:rsidR="00F92533" w:rsidRDefault="00F92533">
            <w:pPr>
              <w:pStyle w:val="rgtartxp"/>
            </w:pPr>
          </w:p>
        </w:tc>
        <w:tc>
          <w:tcPr>
            <w:tcW w:w="7088" w:type="dxa"/>
          </w:tcPr>
          <w:p w14:paraId="60FBA7ED" w14:textId="61D26044" w:rsidR="00F92533" w:rsidRDefault="00BC64E8" w:rsidP="003A0917">
            <w:pPr>
              <w:pStyle w:val="rgtartxp"/>
              <w:numPr>
                <w:ilvl w:val="0"/>
                <w:numId w:val="96"/>
              </w:numPr>
              <w:jc w:val="both"/>
            </w:pPr>
            <w:r>
              <w:rPr>
                <w:vertAlign w:val="superscript"/>
              </w:rPr>
              <w:t>2</w:t>
            </w:r>
            <w:r w:rsidR="00F92533">
              <w:t xml:space="preserve">Dans ce cas, la liquidation interviendra par les soins du comité ou d'une commission de liquidation nommée par le Conseil </w:t>
            </w:r>
            <w:proofErr w:type="spellStart"/>
            <w:r w:rsidR="00F92533">
              <w:t>inter</w:t>
            </w:r>
            <w:r w:rsidR="003A0917">
              <w:t>-</w:t>
            </w:r>
            <w:r w:rsidR="00F92533">
              <w:t>communal</w:t>
            </w:r>
            <w:proofErr w:type="spellEnd"/>
            <w:r w:rsidR="00F92533">
              <w:t>.</w:t>
            </w:r>
          </w:p>
        </w:tc>
      </w:tr>
      <w:tr w:rsidR="00F92533" w14:paraId="60FBA7F1" w14:textId="77777777">
        <w:trPr>
          <w:cantSplit/>
        </w:trPr>
        <w:tc>
          <w:tcPr>
            <w:tcW w:w="2552" w:type="dxa"/>
          </w:tcPr>
          <w:p w14:paraId="60FBA7EF" w14:textId="77777777" w:rsidR="00F92533" w:rsidRDefault="00F92533">
            <w:pPr>
              <w:pStyle w:val="rgtart1p"/>
            </w:pPr>
          </w:p>
        </w:tc>
        <w:tc>
          <w:tcPr>
            <w:tcW w:w="7088" w:type="dxa"/>
          </w:tcPr>
          <w:p w14:paraId="60FBA7F0" w14:textId="14666F33" w:rsidR="00F92533" w:rsidRDefault="00BC64E8">
            <w:pPr>
              <w:pStyle w:val="rgtart1p"/>
              <w:numPr>
                <w:ilvl w:val="0"/>
                <w:numId w:val="97"/>
              </w:numPr>
              <w:jc w:val="both"/>
            </w:pPr>
            <w:r>
              <w:rPr>
                <w:vertAlign w:val="superscript"/>
              </w:rPr>
              <w:t>3</w:t>
            </w:r>
            <w:r w:rsidR="00F92533">
              <w:t>L'actif ou le passif net sera réparti entre les communes membres en tenant compte des années d'adhésion, selon une clé de répartition fixée par le Conseil intercommunal.</w:t>
            </w:r>
          </w:p>
        </w:tc>
      </w:tr>
      <w:tr w:rsidR="00F92533" w14:paraId="60FBA7F4" w14:textId="77777777">
        <w:trPr>
          <w:cantSplit/>
        </w:trPr>
        <w:tc>
          <w:tcPr>
            <w:tcW w:w="2552" w:type="dxa"/>
          </w:tcPr>
          <w:p w14:paraId="60FBA7F2" w14:textId="77777777" w:rsidR="00F92533" w:rsidRDefault="00F92533">
            <w:pPr>
              <w:pStyle w:val="rgtart1p"/>
            </w:pPr>
            <w:r>
              <w:t>Responsabilité</w:t>
            </w:r>
            <w:r>
              <w:br/>
              <w:t>solidaire</w:t>
            </w:r>
          </w:p>
        </w:tc>
        <w:tc>
          <w:tcPr>
            <w:tcW w:w="7088" w:type="dxa"/>
          </w:tcPr>
          <w:p w14:paraId="60FBA7F3" w14:textId="77777777" w:rsidR="00F92533" w:rsidRDefault="00F92533" w:rsidP="00BC64E8">
            <w:pPr>
              <w:pStyle w:val="rgtart1p"/>
              <w:numPr>
                <w:ilvl w:val="0"/>
                <w:numId w:val="264"/>
              </w:numPr>
              <w:tabs>
                <w:tab w:val="left" w:pos="850"/>
              </w:tabs>
              <w:ind w:left="0" w:firstLine="0"/>
              <w:jc w:val="both"/>
            </w:pPr>
            <w:r>
              <w:t>Les communes sont responsables solidairement des dettes que le syndicat ne serait pas en mesure de payer.</w:t>
            </w:r>
          </w:p>
        </w:tc>
      </w:tr>
    </w:tbl>
    <w:p w14:paraId="60FBA7F5" w14:textId="77777777" w:rsidR="00F92533" w:rsidRDefault="00F92533">
      <w:pPr>
        <w:jc w:val="center"/>
        <w:sectPr w:rsidR="00F92533">
          <w:footerReference w:type="default" r:id="rId24"/>
          <w:pgSz w:w="11907" w:h="16840"/>
          <w:pgMar w:top="2268" w:right="1134" w:bottom="1418" w:left="1134" w:header="851" w:footer="720" w:gutter="0"/>
          <w:paperSrc w:first="1" w:other="1"/>
          <w:cols w:space="720"/>
        </w:sectPr>
      </w:pPr>
    </w:p>
    <w:tbl>
      <w:tblPr>
        <w:tblW w:w="0" w:type="auto"/>
        <w:tblLayout w:type="fixed"/>
        <w:tblCellMar>
          <w:left w:w="70" w:type="dxa"/>
          <w:right w:w="70" w:type="dxa"/>
        </w:tblCellMar>
        <w:tblLook w:val="0000" w:firstRow="0" w:lastRow="0" w:firstColumn="0" w:lastColumn="0" w:noHBand="0" w:noVBand="0"/>
      </w:tblPr>
      <w:tblGrid>
        <w:gridCol w:w="2552"/>
        <w:gridCol w:w="7088"/>
      </w:tblGrid>
      <w:tr w:rsidR="00F92533" w14:paraId="60FBA7F7" w14:textId="77777777">
        <w:trPr>
          <w:cantSplit/>
        </w:trPr>
        <w:tc>
          <w:tcPr>
            <w:tcW w:w="9639" w:type="dxa"/>
            <w:gridSpan w:val="2"/>
          </w:tcPr>
          <w:p w14:paraId="60FBA7F6" w14:textId="77777777" w:rsidR="00F92533" w:rsidRDefault="00F92533">
            <w:pPr>
              <w:pStyle w:val="rgtchapn"/>
              <w:numPr>
                <w:ilvl w:val="0"/>
                <w:numId w:val="99"/>
              </w:numPr>
            </w:pPr>
          </w:p>
        </w:tc>
      </w:tr>
      <w:tr w:rsidR="00F92533" w14:paraId="60FBA7F9" w14:textId="77777777">
        <w:trPr>
          <w:cantSplit/>
        </w:trPr>
        <w:tc>
          <w:tcPr>
            <w:tcW w:w="9639" w:type="dxa"/>
            <w:gridSpan w:val="2"/>
          </w:tcPr>
          <w:p w14:paraId="60FBA7F8" w14:textId="77777777" w:rsidR="00F92533" w:rsidRDefault="00F92533">
            <w:pPr>
              <w:pStyle w:val="rgtcont"/>
              <w:numPr>
                <w:ilvl w:val="0"/>
                <w:numId w:val="100"/>
              </w:numPr>
            </w:pPr>
            <w:r>
              <w:t>DROIT DE REFERENDUM EN MATIERE INTERCOMMUNALE</w:t>
            </w:r>
          </w:p>
        </w:tc>
      </w:tr>
      <w:tr w:rsidR="00F92533" w14:paraId="60FBA7FC" w14:textId="77777777">
        <w:trPr>
          <w:cantSplit/>
        </w:trPr>
        <w:tc>
          <w:tcPr>
            <w:tcW w:w="2552" w:type="dxa"/>
          </w:tcPr>
          <w:p w14:paraId="60FBA7FA" w14:textId="77777777" w:rsidR="00F92533" w:rsidRDefault="00F92533">
            <w:pPr>
              <w:pStyle w:val="rgtartxp"/>
            </w:pPr>
            <w:r>
              <w:t>Principe et objet</w:t>
            </w:r>
          </w:p>
        </w:tc>
        <w:tc>
          <w:tcPr>
            <w:tcW w:w="7088" w:type="dxa"/>
          </w:tcPr>
          <w:p w14:paraId="60FBA7FB" w14:textId="41427794" w:rsidR="00F92533" w:rsidRDefault="00BC64E8" w:rsidP="00BC64E8">
            <w:pPr>
              <w:pStyle w:val="rgtart1p"/>
              <w:numPr>
                <w:ilvl w:val="0"/>
                <w:numId w:val="264"/>
              </w:numPr>
              <w:tabs>
                <w:tab w:val="left" w:pos="850"/>
              </w:tabs>
              <w:spacing w:after="240"/>
              <w:ind w:left="0" w:firstLine="0"/>
              <w:jc w:val="both"/>
            </w:pPr>
            <w:r>
              <w:rPr>
                <w:vertAlign w:val="superscript"/>
              </w:rPr>
              <w:t>1</w:t>
            </w:r>
            <w:r w:rsidR="00F92533">
              <w:t xml:space="preserve">Dix pour-cent des électeurs communaux de l'ensemble des communes membres d'un syndicat intercommunal peuvent demander qu'une décision du Conseil intercommunal soit soumise au vote populaire. </w:t>
            </w:r>
          </w:p>
        </w:tc>
      </w:tr>
      <w:tr w:rsidR="00F92533" w14:paraId="60FBA7FF" w14:textId="77777777">
        <w:trPr>
          <w:cantSplit/>
        </w:trPr>
        <w:tc>
          <w:tcPr>
            <w:tcW w:w="2552" w:type="dxa"/>
          </w:tcPr>
          <w:p w14:paraId="60FBA7FD" w14:textId="77777777" w:rsidR="00F92533" w:rsidRDefault="00F92533">
            <w:pPr>
              <w:pStyle w:val="rgtart1p"/>
            </w:pPr>
          </w:p>
        </w:tc>
        <w:tc>
          <w:tcPr>
            <w:tcW w:w="7088" w:type="dxa"/>
          </w:tcPr>
          <w:p w14:paraId="60FBA7FE" w14:textId="6AA7C521" w:rsidR="00F92533" w:rsidRDefault="00BC64E8">
            <w:pPr>
              <w:pStyle w:val="rgtart1p"/>
              <w:numPr>
                <w:ilvl w:val="0"/>
                <w:numId w:val="102"/>
              </w:numPr>
              <w:jc w:val="both"/>
            </w:pPr>
            <w:r>
              <w:rPr>
                <w:vertAlign w:val="superscript"/>
              </w:rPr>
              <w:t>2</w:t>
            </w:r>
            <w:r w:rsidR="00F92533">
              <w:t>Les règles définissant l'objet du référendum en matière communale s'appliquent par analogie (pas de référendum pour le budget, les comptes et les arrêtés munis de la clause d'urgence) au référendum en matière intercommunale.</w:t>
            </w:r>
          </w:p>
        </w:tc>
      </w:tr>
      <w:tr w:rsidR="00F92533" w14:paraId="60FBA802" w14:textId="77777777">
        <w:trPr>
          <w:cantSplit/>
        </w:trPr>
        <w:tc>
          <w:tcPr>
            <w:tcW w:w="2552" w:type="dxa"/>
          </w:tcPr>
          <w:p w14:paraId="60FBA800" w14:textId="77777777" w:rsidR="00F92533" w:rsidRDefault="00F92533">
            <w:pPr>
              <w:pStyle w:val="rgtart1p"/>
            </w:pPr>
            <w:r>
              <w:t>Publication</w:t>
            </w:r>
          </w:p>
        </w:tc>
        <w:tc>
          <w:tcPr>
            <w:tcW w:w="7088" w:type="dxa"/>
          </w:tcPr>
          <w:p w14:paraId="60FBA801" w14:textId="63FD8A1C" w:rsidR="00F92533" w:rsidRDefault="00F92533" w:rsidP="00BC64E8">
            <w:pPr>
              <w:pStyle w:val="rgtart1p"/>
              <w:numPr>
                <w:ilvl w:val="0"/>
                <w:numId w:val="264"/>
              </w:numPr>
              <w:tabs>
                <w:tab w:val="left" w:pos="842"/>
              </w:tabs>
              <w:ind w:left="0" w:firstLine="0"/>
              <w:jc w:val="both"/>
            </w:pPr>
            <w:r>
              <w:t>Toute décision susceptible de référendum, au plus tard quatorze jours après son adoption, doit êt</w:t>
            </w:r>
            <w:r w:rsidR="00651E6D">
              <w:t>re publiée dans la Feuille offi</w:t>
            </w:r>
            <w:r>
              <w:t>cielle par le comité du syndicat intercommunal.</w:t>
            </w:r>
          </w:p>
        </w:tc>
      </w:tr>
      <w:tr w:rsidR="00F92533" w14:paraId="60FBA805" w14:textId="77777777">
        <w:trPr>
          <w:cantSplit/>
        </w:trPr>
        <w:tc>
          <w:tcPr>
            <w:tcW w:w="2552" w:type="dxa"/>
          </w:tcPr>
          <w:p w14:paraId="60FBA803" w14:textId="77777777" w:rsidR="00F92533" w:rsidRDefault="00F92533">
            <w:pPr>
              <w:pStyle w:val="rgtart1p"/>
            </w:pPr>
            <w:r>
              <w:t>Affichage</w:t>
            </w:r>
          </w:p>
        </w:tc>
        <w:tc>
          <w:tcPr>
            <w:tcW w:w="7088" w:type="dxa"/>
          </w:tcPr>
          <w:p w14:paraId="60FBA804" w14:textId="77777777" w:rsidR="00F92533" w:rsidRDefault="00F92533" w:rsidP="00BC64E8">
            <w:pPr>
              <w:pStyle w:val="rgtart1p"/>
              <w:numPr>
                <w:ilvl w:val="0"/>
                <w:numId w:val="264"/>
              </w:numPr>
              <w:tabs>
                <w:tab w:val="left" w:pos="842"/>
              </w:tabs>
              <w:ind w:left="0" w:firstLine="0"/>
              <w:jc w:val="both"/>
            </w:pPr>
            <w:r>
              <w:t>Le Conseil communal de chacune des communes membres du syndicat fait afficher simultanément au pilier public un avis se référant à la publication faite dans la Feuille officielle.</w:t>
            </w:r>
          </w:p>
        </w:tc>
      </w:tr>
      <w:tr w:rsidR="00F92533" w14:paraId="60FBA808" w14:textId="77777777">
        <w:trPr>
          <w:cantSplit/>
        </w:trPr>
        <w:tc>
          <w:tcPr>
            <w:tcW w:w="2552" w:type="dxa"/>
          </w:tcPr>
          <w:p w14:paraId="60FBA806" w14:textId="77777777" w:rsidR="00F92533" w:rsidRDefault="00F92533">
            <w:pPr>
              <w:pStyle w:val="rgtartxp"/>
            </w:pPr>
            <w:r>
              <w:t>Délai pour la demande de référendum</w:t>
            </w:r>
          </w:p>
        </w:tc>
        <w:tc>
          <w:tcPr>
            <w:tcW w:w="7088" w:type="dxa"/>
          </w:tcPr>
          <w:p w14:paraId="60FBA807" w14:textId="491EA4BE" w:rsidR="00F92533" w:rsidRDefault="00BC64E8" w:rsidP="00BC64E8">
            <w:pPr>
              <w:pStyle w:val="rgtart1p"/>
              <w:numPr>
                <w:ilvl w:val="0"/>
                <w:numId w:val="264"/>
              </w:numPr>
              <w:tabs>
                <w:tab w:val="left" w:pos="834"/>
              </w:tabs>
              <w:spacing w:after="240"/>
              <w:ind w:left="0" w:firstLine="0"/>
              <w:jc w:val="both"/>
            </w:pPr>
            <w:r>
              <w:rPr>
                <w:vertAlign w:val="superscript"/>
              </w:rPr>
              <w:t>1</w:t>
            </w:r>
            <w:r w:rsidR="00F92533">
              <w:t xml:space="preserve">La demande doit être déposée </w:t>
            </w:r>
            <w:r w:rsidR="007601E7">
              <w:t>dans les quarante jours qui sui</w:t>
            </w:r>
            <w:r w:rsidR="00F92533">
              <w:t>vent la publication de l'acte dans la Feuille officielle.</w:t>
            </w:r>
          </w:p>
        </w:tc>
      </w:tr>
      <w:tr w:rsidR="00F92533" w14:paraId="60FBA80B" w14:textId="77777777">
        <w:trPr>
          <w:cantSplit/>
        </w:trPr>
        <w:tc>
          <w:tcPr>
            <w:tcW w:w="2552" w:type="dxa"/>
          </w:tcPr>
          <w:p w14:paraId="60FBA809" w14:textId="77777777" w:rsidR="00F92533" w:rsidRDefault="00F92533">
            <w:pPr>
              <w:pStyle w:val="rgtartxp"/>
            </w:pPr>
          </w:p>
        </w:tc>
        <w:tc>
          <w:tcPr>
            <w:tcW w:w="7088" w:type="dxa"/>
          </w:tcPr>
          <w:p w14:paraId="60FBA80A" w14:textId="3B9B288F" w:rsidR="00F92533" w:rsidRDefault="00BC64E8" w:rsidP="00BC64E8">
            <w:pPr>
              <w:pStyle w:val="rgtartxp"/>
              <w:numPr>
                <w:ilvl w:val="0"/>
                <w:numId w:val="106"/>
              </w:numPr>
              <w:jc w:val="both"/>
            </w:pPr>
            <w:r>
              <w:rPr>
                <w:vertAlign w:val="superscript"/>
              </w:rPr>
              <w:t>2</w:t>
            </w:r>
            <w:r w:rsidR="00F92533">
              <w:t>La demande doit être déposée dans le même délai lorsque le texte de l'acte n'est pas susceptible d'une publication intégrale. Dans cette éventualité, seul l'intitulé est publié dans la Feuille officielle, accompagné de la mention indiquant que de</w:t>
            </w:r>
            <w:r>
              <w:t>s exemplaires déposés à la chan</w:t>
            </w:r>
            <w:r w:rsidR="00F92533">
              <w:t>cellerie d'Etat et dans les bur</w:t>
            </w:r>
            <w:r>
              <w:t>eaux communaux des communes mem</w:t>
            </w:r>
            <w:r w:rsidR="00F92533">
              <w:t>bres du syndicat sont gratuitement à la disposition des électeurs.</w:t>
            </w:r>
          </w:p>
        </w:tc>
      </w:tr>
      <w:tr w:rsidR="00F92533" w14:paraId="60FBA80E" w14:textId="77777777">
        <w:trPr>
          <w:cantSplit/>
        </w:trPr>
        <w:tc>
          <w:tcPr>
            <w:tcW w:w="2552" w:type="dxa"/>
          </w:tcPr>
          <w:p w14:paraId="60FBA80C" w14:textId="77777777" w:rsidR="00F92533" w:rsidRDefault="00F92533">
            <w:pPr>
              <w:pStyle w:val="rgtartxp"/>
            </w:pPr>
          </w:p>
        </w:tc>
        <w:tc>
          <w:tcPr>
            <w:tcW w:w="7088" w:type="dxa"/>
          </w:tcPr>
          <w:p w14:paraId="60FBA80D" w14:textId="3CDF9CF0" w:rsidR="00F92533" w:rsidRDefault="00BC64E8" w:rsidP="00BC64E8">
            <w:pPr>
              <w:pStyle w:val="rgtartxp"/>
              <w:numPr>
                <w:ilvl w:val="0"/>
                <w:numId w:val="107"/>
              </w:numPr>
              <w:jc w:val="both"/>
            </w:pPr>
            <w:r>
              <w:rPr>
                <w:vertAlign w:val="superscript"/>
              </w:rPr>
              <w:t>3</w:t>
            </w:r>
            <w:r w:rsidR="00F92533">
              <w:t>Les listes de signatures doivent être déposées à la chancellerie d'Etat au plus tard le dernier jour du délai avant 17 heures. Si le dernier jour est un samedi, un dimanche ou un jour férié légal, les listes peuvent encore être déposées le premier jour ouvrable qui suit, avant 17 heures.</w:t>
            </w:r>
          </w:p>
        </w:tc>
      </w:tr>
      <w:tr w:rsidR="00F92533" w14:paraId="60FBA811" w14:textId="77777777">
        <w:trPr>
          <w:cantSplit/>
        </w:trPr>
        <w:tc>
          <w:tcPr>
            <w:tcW w:w="2552" w:type="dxa"/>
          </w:tcPr>
          <w:p w14:paraId="60FBA80F" w14:textId="77777777" w:rsidR="00F92533" w:rsidRDefault="00F92533">
            <w:pPr>
              <w:pStyle w:val="rgtart1p"/>
            </w:pPr>
          </w:p>
        </w:tc>
        <w:tc>
          <w:tcPr>
            <w:tcW w:w="7088" w:type="dxa"/>
          </w:tcPr>
          <w:p w14:paraId="60FBA810" w14:textId="69947070" w:rsidR="00F92533" w:rsidRDefault="00BC64E8">
            <w:pPr>
              <w:pStyle w:val="rgtart1p"/>
              <w:numPr>
                <w:ilvl w:val="0"/>
                <w:numId w:val="108"/>
              </w:numPr>
              <w:jc w:val="both"/>
            </w:pPr>
            <w:r>
              <w:rPr>
                <w:vertAlign w:val="superscript"/>
              </w:rPr>
              <w:t>4</w:t>
            </w:r>
            <w:r w:rsidR="00F92533">
              <w:t>Lorsque le délai référendaire expire entre le 15 juillet et le 15 août ou entre le 20 décembre et le 10 janvier, il est prolongé de dix jours.</w:t>
            </w:r>
          </w:p>
        </w:tc>
      </w:tr>
      <w:tr w:rsidR="00F92533" w14:paraId="60FBA814" w14:textId="77777777">
        <w:trPr>
          <w:cantSplit/>
        </w:trPr>
        <w:tc>
          <w:tcPr>
            <w:tcW w:w="2552" w:type="dxa"/>
          </w:tcPr>
          <w:p w14:paraId="60FBA812" w14:textId="77777777" w:rsidR="00F92533" w:rsidRDefault="00F92533">
            <w:pPr>
              <w:pStyle w:val="rgtartxp"/>
            </w:pPr>
            <w:r>
              <w:lastRenderedPageBreak/>
              <w:t>Liste de signatures</w:t>
            </w:r>
          </w:p>
        </w:tc>
        <w:tc>
          <w:tcPr>
            <w:tcW w:w="7088" w:type="dxa"/>
          </w:tcPr>
          <w:p w14:paraId="60FBA813" w14:textId="77777777" w:rsidR="00F92533" w:rsidRDefault="00F92533" w:rsidP="00BC64E8">
            <w:pPr>
              <w:pStyle w:val="rgtart1p"/>
              <w:numPr>
                <w:ilvl w:val="0"/>
                <w:numId w:val="264"/>
              </w:numPr>
              <w:tabs>
                <w:tab w:val="left" w:pos="842"/>
              </w:tabs>
              <w:ind w:left="0" w:firstLine="0"/>
              <w:jc w:val="both"/>
            </w:pPr>
            <w:r>
              <w:t>Les listes de signatures demandant le référendum doivent être établies par commune et contenir les indications suivantes:</w:t>
            </w:r>
          </w:p>
        </w:tc>
      </w:tr>
      <w:tr w:rsidR="00F92533" w14:paraId="60FBA817" w14:textId="77777777">
        <w:trPr>
          <w:cantSplit/>
        </w:trPr>
        <w:tc>
          <w:tcPr>
            <w:tcW w:w="2552" w:type="dxa"/>
          </w:tcPr>
          <w:p w14:paraId="60FBA815" w14:textId="77777777" w:rsidR="00F92533" w:rsidRDefault="00F92533">
            <w:pPr>
              <w:pStyle w:val="rgtarta"/>
            </w:pPr>
          </w:p>
        </w:tc>
        <w:tc>
          <w:tcPr>
            <w:tcW w:w="7088" w:type="dxa"/>
          </w:tcPr>
          <w:p w14:paraId="60FBA816" w14:textId="77777777" w:rsidR="00F92533" w:rsidRDefault="00F92533">
            <w:pPr>
              <w:pStyle w:val="rgtarta"/>
              <w:numPr>
                <w:ilvl w:val="0"/>
                <w:numId w:val="110"/>
              </w:numPr>
              <w:jc w:val="both"/>
            </w:pPr>
            <w:r>
              <w:t>la commune politique où les signataires sont inscrits au registre des électeurs;</w:t>
            </w:r>
          </w:p>
        </w:tc>
      </w:tr>
      <w:tr w:rsidR="00F92533" w14:paraId="60FBA81A" w14:textId="77777777">
        <w:trPr>
          <w:cantSplit/>
        </w:trPr>
        <w:tc>
          <w:tcPr>
            <w:tcW w:w="2552" w:type="dxa"/>
          </w:tcPr>
          <w:p w14:paraId="60FBA818" w14:textId="77777777" w:rsidR="00F92533" w:rsidRDefault="00F92533">
            <w:pPr>
              <w:pStyle w:val="rgtarta"/>
            </w:pPr>
          </w:p>
        </w:tc>
        <w:tc>
          <w:tcPr>
            <w:tcW w:w="7088" w:type="dxa"/>
          </w:tcPr>
          <w:p w14:paraId="60FBA819" w14:textId="77777777" w:rsidR="00F92533" w:rsidRDefault="00F92533">
            <w:pPr>
              <w:pStyle w:val="rgtarta"/>
              <w:numPr>
                <w:ilvl w:val="0"/>
                <w:numId w:val="110"/>
              </w:numPr>
              <w:jc w:val="both"/>
            </w:pPr>
            <w:r>
              <w:t>la désignation de l'acte contesté avec le titre et la date à laquelle il a été adopté par le Conseil intercommunal;</w:t>
            </w:r>
          </w:p>
        </w:tc>
      </w:tr>
      <w:tr w:rsidR="00F92533" w14:paraId="60FBA81D" w14:textId="77777777">
        <w:trPr>
          <w:cantSplit/>
        </w:trPr>
        <w:tc>
          <w:tcPr>
            <w:tcW w:w="2552" w:type="dxa"/>
          </w:tcPr>
          <w:p w14:paraId="60FBA81B" w14:textId="77777777" w:rsidR="00F92533" w:rsidRDefault="00F92533">
            <w:pPr>
              <w:pStyle w:val="rgtarta"/>
            </w:pPr>
          </w:p>
        </w:tc>
        <w:tc>
          <w:tcPr>
            <w:tcW w:w="7088" w:type="dxa"/>
          </w:tcPr>
          <w:p w14:paraId="60FBA81C" w14:textId="77777777" w:rsidR="00F92533" w:rsidRDefault="00F92533">
            <w:pPr>
              <w:pStyle w:val="rgtarta"/>
              <w:numPr>
                <w:ilvl w:val="0"/>
                <w:numId w:val="110"/>
              </w:numPr>
              <w:jc w:val="both"/>
            </w:pPr>
            <w:r>
              <w:t>l'échéance du délai pour le dépôt des listes;</w:t>
            </w:r>
          </w:p>
        </w:tc>
      </w:tr>
      <w:tr w:rsidR="00F92533" w14:paraId="60FBA820" w14:textId="77777777">
        <w:trPr>
          <w:cantSplit/>
        </w:trPr>
        <w:tc>
          <w:tcPr>
            <w:tcW w:w="2552" w:type="dxa"/>
          </w:tcPr>
          <w:p w14:paraId="60FBA81E" w14:textId="77777777" w:rsidR="00F92533" w:rsidRDefault="00F92533">
            <w:pPr>
              <w:pStyle w:val="rgtarta"/>
              <w:spacing w:after="480"/>
            </w:pPr>
          </w:p>
        </w:tc>
        <w:tc>
          <w:tcPr>
            <w:tcW w:w="7088" w:type="dxa"/>
          </w:tcPr>
          <w:p w14:paraId="60FBA81F" w14:textId="77777777" w:rsidR="00F92533" w:rsidRDefault="00F92533">
            <w:pPr>
              <w:pStyle w:val="rgtarta"/>
              <w:numPr>
                <w:ilvl w:val="0"/>
                <w:numId w:val="110"/>
              </w:numPr>
              <w:spacing w:after="480"/>
              <w:jc w:val="both"/>
            </w:pPr>
            <w:r>
              <w:t>le texte de l'article 101 de la loi.</w:t>
            </w:r>
          </w:p>
        </w:tc>
      </w:tr>
      <w:tr w:rsidR="00F92533" w14:paraId="60FBA823" w14:textId="77777777">
        <w:trPr>
          <w:cantSplit/>
        </w:trPr>
        <w:tc>
          <w:tcPr>
            <w:tcW w:w="2552" w:type="dxa"/>
          </w:tcPr>
          <w:p w14:paraId="60FBA821" w14:textId="77777777" w:rsidR="00F92533" w:rsidRDefault="00F92533">
            <w:pPr>
              <w:pStyle w:val="rgtart1p"/>
            </w:pPr>
            <w:r>
              <w:t>Exclusion du retrait</w:t>
            </w:r>
          </w:p>
        </w:tc>
        <w:tc>
          <w:tcPr>
            <w:tcW w:w="7088" w:type="dxa"/>
          </w:tcPr>
          <w:p w14:paraId="60FBA822" w14:textId="77777777" w:rsidR="00F92533" w:rsidRDefault="00F92533" w:rsidP="00BC64E8">
            <w:pPr>
              <w:pStyle w:val="rgtart1p"/>
              <w:numPr>
                <w:ilvl w:val="0"/>
                <w:numId w:val="264"/>
              </w:numPr>
              <w:tabs>
                <w:tab w:val="left" w:pos="850"/>
              </w:tabs>
              <w:ind w:left="0" w:firstLine="0"/>
              <w:jc w:val="both"/>
            </w:pPr>
            <w:r>
              <w:t>La demande de référendum ne peut être retirée.</w:t>
            </w:r>
          </w:p>
        </w:tc>
      </w:tr>
      <w:tr w:rsidR="00F92533" w14:paraId="60FBA826" w14:textId="77777777">
        <w:trPr>
          <w:cantSplit/>
        </w:trPr>
        <w:tc>
          <w:tcPr>
            <w:tcW w:w="2552" w:type="dxa"/>
          </w:tcPr>
          <w:p w14:paraId="60FBA824" w14:textId="77777777" w:rsidR="00F92533" w:rsidRDefault="00F92533">
            <w:pPr>
              <w:pStyle w:val="rgtartxp"/>
            </w:pPr>
            <w:r>
              <w:t>Aboutissement</w:t>
            </w:r>
          </w:p>
        </w:tc>
        <w:tc>
          <w:tcPr>
            <w:tcW w:w="7088" w:type="dxa"/>
          </w:tcPr>
          <w:p w14:paraId="60FBA825" w14:textId="7EAA5CF0" w:rsidR="00F92533" w:rsidRDefault="00BC64E8" w:rsidP="00BC64E8">
            <w:pPr>
              <w:pStyle w:val="rgtart1p"/>
              <w:numPr>
                <w:ilvl w:val="0"/>
                <w:numId w:val="264"/>
              </w:numPr>
              <w:tabs>
                <w:tab w:val="left" w:pos="842"/>
              </w:tabs>
              <w:spacing w:after="240"/>
              <w:ind w:left="0" w:firstLine="0"/>
              <w:jc w:val="both"/>
            </w:pPr>
            <w:r>
              <w:rPr>
                <w:vertAlign w:val="superscript"/>
              </w:rPr>
              <w:t>1</w:t>
            </w:r>
            <w:r w:rsidR="00F92533">
              <w:t>La chancellerie d'Etat contrôle si la demande de référendum est faite en temps utile et si elle a recueill</w:t>
            </w:r>
            <w:r w:rsidR="00651E6D">
              <w:t>i le nombre prescrit de signatu</w:t>
            </w:r>
            <w:r w:rsidR="00F92533">
              <w:t>res valables.</w:t>
            </w:r>
          </w:p>
        </w:tc>
      </w:tr>
      <w:tr w:rsidR="00F92533" w14:paraId="60FBA829" w14:textId="77777777">
        <w:trPr>
          <w:cantSplit/>
        </w:trPr>
        <w:tc>
          <w:tcPr>
            <w:tcW w:w="2552" w:type="dxa"/>
          </w:tcPr>
          <w:p w14:paraId="60FBA827" w14:textId="77777777" w:rsidR="00F92533" w:rsidRDefault="00F92533">
            <w:pPr>
              <w:pStyle w:val="rgtartxp"/>
            </w:pPr>
          </w:p>
        </w:tc>
        <w:tc>
          <w:tcPr>
            <w:tcW w:w="7088" w:type="dxa"/>
          </w:tcPr>
          <w:p w14:paraId="60FBA828" w14:textId="68BC64BD" w:rsidR="00F92533" w:rsidRDefault="00BC64E8">
            <w:pPr>
              <w:pStyle w:val="rgtartxp"/>
              <w:numPr>
                <w:ilvl w:val="0"/>
                <w:numId w:val="113"/>
              </w:numPr>
              <w:jc w:val="both"/>
            </w:pPr>
            <w:r>
              <w:rPr>
                <w:vertAlign w:val="superscript"/>
              </w:rPr>
              <w:t>2</w:t>
            </w:r>
            <w:r w:rsidR="00F92533">
              <w:t>Elle publie sa décision dans la Feuille officielle en indiquant le nombre de signatures valables et celui des signatures nulles.</w:t>
            </w:r>
          </w:p>
        </w:tc>
      </w:tr>
      <w:tr w:rsidR="00F92533" w14:paraId="60FBA82C" w14:textId="77777777">
        <w:trPr>
          <w:cantSplit/>
        </w:trPr>
        <w:tc>
          <w:tcPr>
            <w:tcW w:w="2552" w:type="dxa"/>
          </w:tcPr>
          <w:p w14:paraId="60FBA82A" w14:textId="77777777" w:rsidR="00F92533" w:rsidRDefault="00F92533">
            <w:pPr>
              <w:pStyle w:val="rgtart1p"/>
            </w:pPr>
          </w:p>
        </w:tc>
        <w:tc>
          <w:tcPr>
            <w:tcW w:w="7088" w:type="dxa"/>
          </w:tcPr>
          <w:p w14:paraId="60FBA82B" w14:textId="1E7182C0" w:rsidR="00F92533" w:rsidRDefault="00BC64E8">
            <w:pPr>
              <w:pStyle w:val="rgtart1p"/>
              <w:numPr>
                <w:ilvl w:val="0"/>
                <w:numId w:val="114"/>
              </w:numPr>
              <w:jc w:val="both"/>
            </w:pPr>
            <w:r>
              <w:rPr>
                <w:vertAlign w:val="superscript"/>
              </w:rPr>
              <w:t>3</w:t>
            </w:r>
            <w:r w:rsidR="00F92533">
              <w:t>Elle communique aux communes la liste des signatures annulées qui est à la disposition des électeurs.</w:t>
            </w:r>
          </w:p>
        </w:tc>
      </w:tr>
      <w:tr w:rsidR="00F92533" w14:paraId="60FBA82F" w14:textId="77777777">
        <w:trPr>
          <w:cantSplit/>
        </w:trPr>
        <w:tc>
          <w:tcPr>
            <w:tcW w:w="2552" w:type="dxa"/>
          </w:tcPr>
          <w:p w14:paraId="60FBA82D" w14:textId="77777777" w:rsidR="00F92533" w:rsidRDefault="00F92533">
            <w:pPr>
              <w:pStyle w:val="rgtart1p"/>
            </w:pPr>
            <w:r>
              <w:t>Organisation du vote populaire</w:t>
            </w:r>
          </w:p>
        </w:tc>
        <w:tc>
          <w:tcPr>
            <w:tcW w:w="7088" w:type="dxa"/>
          </w:tcPr>
          <w:p w14:paraId="60FBA82E" w14:textId="77777777" w:rsidR="00F92533" w:rsidRDefault="00F92533" w:rsidP="00BC64E8">
            <w:pPr>
              <w:pStyle w:val="rgtart1p"/>
              <w:numPr>
                <w:ilvl w:val="0"/>
                <w:numId w:val="264"/>
              </w:numPr>
              <w:tabs>
                <w:tab w:val="left" w:pos="850"/>
              </w:tabs>
              <w:ind w:left="0" w:firstLine="0"/>
              <w:jc w:val="both"/>
            </w:pPr>
            <w:r>
              <w:t>Lorsque la demande de référendum a abouti, le Conseil d'Etat soumet l'acte contesté au vote populaire dans les six mois qui suivent l'expiration du délai référendaire.</w:t>
            </w:r>
          </w:p>
        </w:tc>
      </w:tr>
      <w:tr w:rsidR="00F92533" w14:paraId="60FBA832" w14:textId="77777777">
        <w:trPr>
          <w:cantSplit/>
        </w:trPr>
        <w:tc>
          <w:tcPr>
            <w:tcW w:w="2552" w:type="dxa"/>
          </w:tcPr>
          <w:p w14:paraId="60FBA830" w14:textId="77777777" w:rsidR="00F92533" w:rsidRDefault="00F92533">
            <w:pPr>
              <w:pStyle w:val="rgtartxp"/>
            </w:pPr>
            <w:r>
              <w:t>Mesures de publicité</w:t>
            </w:r>
          </w:p>
        </w:tc>
        <w:tc>
          <w:tcPr>
            <w:tcW w:w="7088" w:type="dxa"/>
          </w:tcPr>
          <w:p w14:paraId="60FBA831" w14:textId="03B1BC4C" w:rsidR="00F92533" w:rsidRDefault="00BC64E8" w:rsidP="00BC64E8">
            <w:pPr>
              <w:pStyle w:val="rgtart1p"/>
              <w:numPr>
                <w:ilvl w:val="0"/>
                <w:numId w:val="264"/>
              </w:numPr>
              <w:tabs>
                <w:tab w:val="left" w:pos="842"/>
              </w:tabs>
              <w:spacing w:after="240"/>
              <w:ind w:left="0" w:firstLine="0"/>
              <w:jc w:val="both"/>
            </w:pPr>
            <w:r>
              <w:rPr>
                <w:vertAlign w:val="superscript"/>
              </w:rPr>
              <w:t>1</w:t>
            </w:r>
            <w:r w:rsidR="00F92533">
              <w:t>Le Conseil d'Etat assure à l'acte soumis au vote populaire une publicité suffisante.</w:t>
            </w:r>
          </w:p>
        </w:tc>
      </w:tr>
      <w:tr w:rsidR="00F92533" w14:paraId="60FBA835" w14:textId="77777777">
        <w:trPr>
          <w:cantSplit/>
        </w:trPr>
        <w:tc>
          <w:tcPr>
            <w:tcW w:w="2552" w:type="dxa"/>
          </w:tcPr>
          <w:p w14:paraId="60FBA833" w14:textId="77777777" w:rsidR="00F92533" w:rsidRDefault="00F92533">
            <w:pPr>
              <w:pStyle w:val="rgtartxp"/>
            </w:pPr>
          </w:p>
        </w:tc>
        <w:tc>
          <w:tcPr>
            <w:tcW w:w="7088" w:type="dxa"/>
          </w:tcPr>
          <w:p w14:paraId="60FBA834" w14:textId="4F7FAF92" w:rsidR="00F92533" w:rsidRDefault="00BC64E8" w:rsidP="003A0917">
            <w:pPr>
              <w:pStyle w:val="rgtartxp"/>
              <w:numPr>
                <w:ilvl w:val="0"/>
                <w:numId w:val="117"/>
              </w:numPr>
              <w:jc w:val="both"/>
            </w:pPr>
            <w:r>
              <w:rPr>
                <w:vertAlign w:val="superscript"/>
              </w:rPr>
              <w:t>2</w:t>
            </w:r>
            <w:r w:rsidR="00F92533">
              <w:t>Des exemplaires de la décision soumise à la votation populaire doivent être mis à la disposition des électeurs dans les bureaux communaux des communes membres du syndicat huit jours au moins avant celui fixé pour la votation.</w:t>
            </w:r>
          </w:p>
        </w:tc>
      </w:tr>
    </w:tbl>
    <w:p w14:paraId="60FBA836" w14:textId="77777777" w:rsidR="00F92533" w:rsidRDefault="00F92533">
      <w:pPr>
        <w:sectPr w:rsidR="00F92533">
          <w:footerReference w:type="default" r:id="rId25"/>
          <w:pgSz w:w="11907" w:h="16840"/>
          <w:pgMar w:top="2268" w:right="1134" w:bottom="1418" w:left="1134" w:header="851" w:footer="720" w:gutter="0"/>
          <w:paperSrc w:first="1" w:other="1"/>
          <w:cols w:space="720"/>
        </w:sectPr>
      </w:pPr>
    </w:p>
    <w:tbl>
      <w:tblPr>
        <w:tblW w:w="0" w:type="auto"/>
        <w:tblLayout w:type="fixed"/>
        <w:tblCellMar>
          <w:left w:w="70" w:type="dxa"/>
          <w:right w:w="70" w:type="dxa"/>
        </w:tblCellMar>
        <w:tblLook w:val="0000" w:firstRow="0" w:lastRow="0" w:firstColumn="0" w:lastColumn="0" w:noHBand="0" w:noVBand="0"/>
      </w:tblPr>
      <w:tblGrid>
        <w:gridCol w:w="2552"/>
        <w:gridCol w:w="7088"/>
      </w:tblGrid>
      <w:tr w:rsidR="00F92533" w14:paraId="60FBA838" w14:textId="77777777">
        <w:trPr>
          <w:cantSplit/>
        </w:trPr>
        <w:tc>
          <w:tcPr>
            <w:tcW w:w="9639" w:type="dxa"/>
            <w:gridSpan w:val="2"/>
          </w:tcPr>
          <w:p w14:paraId="60FBA837" w14:textId="77777777" w:rsidR="00F92533" w:rsidRDefault="00F92533">
            <w:pPr>
              <w:pStyle w:val="rgtchapn"/>
              <w:numPr>
                <w:ilvl w:val="0"/>
                <w:numId w:val="118"/>
              </w:numPr>
            </w:pPr>
          </w:p>
        </w:tc>
      </w:tr>
      <w:tr w:rsidR="00F92533" w14:paraId="60FBA83A" w14:textId="77777777">
        <w:trPr>
          <w:cantSplit/>
        </w:trPr>
        <w:tc>
          <w:tcPr>
            <w:tcW w:w="9639" w:type="dxa"/>
            <w:gridSpan w:val="2"/>
          </w:tcPr>
          <w:p w14:paraId="60FBA839" w14:textId="77777777" w:rsidR="00F92533" w:rsidRDefault="00F92533">
            <w:pPr>
              <w:pStyle w:val="rgtcont"/>
              <w:numPr>
                <w:ilvl w:val="0"/>
                <w:numId w:val="119"/>
              </w:numPr>
            </w:pPr>
            <w:r>
              <w:t>DISPOSITIONS FINALES</w:t>
            </w:r>
          </w:p>
        </w:tc>
      </w:tr>
      <w:tr w:rsidR="00F92533" w14:paraId="60FBA83D" w14:textId="77777777">
        <w:trPr>
          <w:cantSplit/>
        </w:trPr>
        <w:tc>
          <w:tcPr>
            <w:tcW w:w="2552" w:type="dxa"/>
          </w:tcPr>
          <w:p w14:paraId="60FBA83B" w14:textId="77777777" w:rsidR="00F92533" w:rsidRDefault="00F92533">
            <w:pPr>
              <w:pStyle w:val="rgtartxp"/>
            </w:pPr>
            <w:r>
              <w:t>Litiges</w:t>
            </w:r>
          </w:p>
        </w:tc>
        <w:tc>
          <w:tcPr>
            <w:tcW w:w="7088" w:type="dxa"/>
          </w:tcPr>
          <w:p w14:paraId="60FBA83C" w14:textId="14E406A8" w:rsidR="00F92533" w:rsidRDefault="00BC64E8" w:rsidP="003A0917">
            <w:pPr>
              <w:pStyle w:val="rgtart1p"/>
              <w:numPr>
                <w:ilvl w:val="0"/>
                <w:numId w:val="264"/>
              </w:numPr>
              <w:tabs>
                <w:tab w:val="left" w:pos="850"/>
              </w:tabs>
              <w:spacing w:after="240"/>
              <w:ind w:left="0" w:firstLine="0"/>
              <w:jc w:val="both"/>
            </w:pPr>
            <w:r>
              <w:rPr>
                <w:vertAlign w:val="superscript"/>
              </w:rPr>
              <w:t>1</w:t>
            </w:r>
            <w:r w:rsidR="00F92533">
              <w:t>Les litiges entre le syndicat et ses membres ou entre ces derniers seront portés devant le Conseil d'Etat par la partie la plus diligente.</w:t>
            </w:r>
          </w:p>
        </w:tc>
      </w:tr>
      <w:tr w:rsidR="00F92533" w14:paraId="60FBA840" w14:textId="77777777">
        <w:trPr>
          <w:cantSplit/>
        </w:trPr>
        <w:tc>
          <w:tcPr>
            <w:tcW w:w="2552" w:type="dxa"/>
          </w:tcPr>
          <w:p w14:paraId="60FBA83E" w14:textId="77777777" w:rsidR="00F92533" w:rsidRDefault="00F92533">
            <w:pPr>
              <w:pStyle w:val="rgtartxp"/>
            </w:pPr>
          </w:p>
        </w:tc>
        <w:tc>
          <w:tcPr>
            <w:tcW w:w="7088" w:type="dxa"/>
          </w:tcPr>
          <w:p w14:paraId="60FBA83F" w14:textId="0FF48263" w:rsidR="00F92533" w:rsidRDefault="00BC64E8" w:rsidP="003A0917">
            <w:pPr>
              <w:pStyle w:val="rgtartxp"/>
              <w:numPr>
                <w:ilvl w:val="0"/>
                <w:numId w:val="121"/>
              </w:numPr>
              <w:jc w:val="both"/>
            </w:pPr>
            <w:r>
              <w:rPr>
                <w:vertAlign w:val="superscript"/>
              </w:rPr>
              <w:t>2</w:t>
            </w:r>
            <w:r w:rsidR="00F92533">
              <w:t>Le Conseil d'Etat peut en outre refuser de sanctionner une disposition inéquitable du présent règlement ou annuler une telle disposition ultérieurement, sur dénonciation d'une commune membre.</w:t>
            </w:r>
          </w:p>
        </w:tc>
      </w:tr>
      <w:tr w:rsidR="00F92533" w14:paraId="60FBA843" w14:textId="77777777">
        <w:trPr>
          <w:cantSplit/>
        </w:trPr>
        <w:tc>
          <w:tcPr>
            <w:tcW w:w="2552" w:type="dxa"/>
          </w:tcPr>
          <w:p w14:paraId="60FBA841" w14:textId="77777777" w:rsidR="00F92533" w:rsidRDefault="00F92533">
            <w:pPr>
              <w:pStyle w:val="rgtart1p"/>
            </w:pPr>
          </w:p>
        </w:tc>
        <w:tc>
          <w:tcPr>
            <w:tcW w:w="7088" w:type="dxa"/>
          </w:tcPr>
          <w:p w14:paraId="60FBA842" w14:textId="39C9C2B3" w:rsidR="00F92533" w:rsidRDefault="00BC64E8">
            <w:pPr>
              <w:pStyle w:val="rgtart1p"/>
              <w:numPr>
                <w:ilvl w:val="0"/>
                <w:numId w:val="122"/>
              </w:numPr>
              <w:jc w:val="both"/>
            </w:pPr>
            <w:r>
              <w:rPr>
                <w:vertAlign w:val="superscript"/>
              </w:rPr>
              <w:t>3</w:t>
            </w:r>
            <w:r w:rsidR="00F92533">
              <w:t>Est réservée l'action de droit administratif, prévue par l'article 58 de la loi sur la procédure et la juridiction administratives (LPJA), du 27 juin 1979, (contestations d'ordre pécuniaire entre communes).</w:t>
            </w:r>
          </w:p>
        </w:tc>
      </w:tr>
      <w:tr w:rsidR="00F92533" w14:paraId="60FBA846" w14:textId="77777777">
        <w:trPr>
          <w:cantSplit/>
        </w:trPr>
        <w:tc>
          <w:tcPr>
            <w:tcW w:w="2552" w:type="dxa"/>
          </w:tcPr>
          <w:p w14:paraId="60FBA844" w14:textId="77777777" w:rsidR="00F92533" w:rsidRDefault="00F92533">
            <w:pPr>
              <w:pStyle w:val="rgtart1p"/>
            </w:pPr>
            <w:r>
              <w:t>Entrée en vigueur</w:t>
            </w:r>
          </w:p>
        </w:tc>
        <w:tc>
          <w:tcPr>
            <w:tcW w:w="7088" w:type="dxa"/>
          </w:tcPr>
          <w:p w14:paraId="60FBA845" w14:textId="77777777" w:rsidR="00F92533" w:rsidRDefault="00F92533" w:rsidP="00BC64E8">
            <w:pPr>
              <w:pStyle w:val="rgtart1p"/>
              <w:numPr>
                <w:ilvl w:val="0"/>
                <w:numId w:val="264"/>
              </w:numPr>
              <w:tabs>
                <w:tab w:val="left" w:pos="842"/>
              </w:tabs>
              <w:ind w:left="0" w:firstLine="0"/>
              <w:jc w:val="both"/>
            </w:pPr>
            <w:r>
              <w:t>Le présent règlement entrera en vigueur dès qu'il aura été adopté par les communes fondatrices et sanctionné par le Conseil d'Etat.</w:t>
            </w:r>
          </w:p>
        </w:tc>
      </w:tr>
      <w:tr w:rsidR="00F92533" w14:paraId="60FBA849" w14:textId="77777777">
        <w:trPr>
          <w:cantSplit/>
        </w:trPr>
        <w:tc>
          <w:tcPr>
            <w:tcW w:w="2552" w:type="dxa"/>
          </w:tcPr>
          <w:p w14:paraId="60FBA847" w14:textId="77777777" w:rsidR="00F92533" w:rsidRDefault="00F92533">
            <w:pPr>
              <w:pStyle w:val="rgtadopte"/>
              <w:numPr>
                <w:ilvl w:val="0"/>
                <w:numId w:val="124"/>
              </w:numPr>
              <w:rPr>
                <w:b w:val="0"/>
              </w:rPr>
            </w:pPr>
          </w:p>
        </w:tc>
        <w:tc>
          <w:tcPr>
            <w:tcW w:w="7088" w:type="dxa"/>
          </w:tcPr>
          <w:p w14:paraId="60FBA848" w14:textId="77777777" w:rsidR="00F92533" w:rsidRDefault="00F92533">
            <w:pPr>
              <w:pStyle w:val="rgtadopte"/>
              <w:numPr>
                <w:ilvl w:val="0"/>
                <w:numId w:val="125"/>
              </w:numPr>
              <w:jc w:val="right"/>
            </w:pPr>
            <w:r>
              <w:t>Au nom du Conseil général,</w:t>
            </w:r>
          </w:p>
        </w:tc>
      </w:tr>
      <w:tr w:rsidR="00F92533" w14:paraId="60FBA84C" w14:textId="77777777">
        <w:trPr>
          <w:cantSplit/>
        </w:trPr>
        <w:tc>
          <w:tcPr>
            <w:tcW w:w="2552" w:type="dxa"/>
          </w:tcPr>
          <w:p w14:paraId="60FBA84A" w14:textId="77777777" w:rsidR="00F92533" w:rsidRDefault="00F92533"/>
        </w:tc>
        <w:tc>
          <w:tcPr>
            <w:tcW w:w="7088" w:type="dxa"/>
          </w:tcPr>
          <w:p w14:paraId="60FBA84B" w14:textId="77777777" w:rsidR="00F92533" w:rsidRDefault="00F92533">
            <w:pPr>
              <w:jc w:val="both"/>
              <w:rPr>
                <w:lang w:val="de-CH"/>
              </w:rPr>
            </w:pPr>
            <w:r>
              <w:rPr>
                <w:lang w:val="de-CH"/>
              </w:rPr>
              <w:t>......................., le ....................</w:t>
            </w:r>
          </w:p>
        </w:tc>
      </w:tr>
    </w:tbl>
    <w:p w14:paraId="60FBA84D" w14:textId="77777777" w:rsidR="00F92533" w:rsidRDefault="00F92533">
      <w:pPr>
        <w:rPr>
          <w:lang w:val="de-CH"/>
        </w:rPr>
        <w:sectPr w:rsidR="00F92533">
          <w:footerReference w:type="default" r:id="rId26"/>
          <w:pgSz w:w="11907" w:h="16840"/>
          <w:pgMar w:top="2268" w:right="1134" w:bottom="1418" w:left="1134" w:header="851" w:footer="720" w:gutter="0"/>
          <w:paperSrc w:first="1" w:other="1"/>
          <w:cols w:space="720"/>
        </w:sectPr>
      </w:pPr>
    </w:p>
    <w:tbl>
      <w:tblPr>
        <w:tblW w:w="0" w:type="auto"/>
        <w:tblInd w:w="-1" w:type="dxa"/>
        <w:tblLayout w:type="fixed"/>
        <w:tblCellMar>
          <w:left w:w="70" w:type="dxa"/>
          <w:right w:w="70" w:type="dxa"/>
        </w:tblCellMar>
        <w:tblLook w:val="0000" w:firstRow="0" w:lastRow="0" w:firstColumn="0" w:lastColumn="0" w:noHBand="0" w:noVBand="0"/>
      </w:tblPr>
      <w:tblGrid>
        <w:gridCol w:w="8789"/>
        <w:gridCol w:w="851"/>
      </w:tblGrid>
      <w:tr w:rsidR="00F92533" w:rsidRPr="00EC1E1C" w14:paraId="60FBA84F" w14:textId="77777777" w:rsidTr="007601E7">
        <w:trPr>
          <w:cantSplit/>
        </w:trPr>
        <w:tc>
          <w:tcPr>
            <w:tcW w:w="9639" w:type="dxa"/>
            <w:gridSpan w:val="2"/>
          </w:tcPr>
          <w:p w14:paraId="73ABCFEC" w14:textId="77777777" w:rsidR="00F92533" w:rsidRDefault="00F92533">
            <w:pPr>
              <w:pStyle w:val="rgttm"/>
              <w:spacing w:before="4800"/>
              <w:rPr>
                <w:b/>
                <w:lang w:val="it-IT"/>
              </w:rPr>
            </w:pPr>
            <w:r w:rsidRPr="00651E6D">
              <w:rPr>
                <w:b/>
                <w:lang w:val="it-IT"/>
              </w:rPr>
              <w:lastRenderedPageBreak/>
              <w:t>T A B L E   D E S   M A T I E R E S</w:t>
            </w:r>
          </w:p>
          <w:p w14:paraId="60FBA84E" w14:textId="77777777" w:rsidR="007601E7" w:rsidRPr="00651E6D" w:rsidRDefault="007601E7" w:rsidP="007601E7">
            <w:pPr>
              <w:pStyle w:val="rgttm"/>
              <w:spacing w:before="840"/>
              <w:rPr>
                <w:b/>
                <w:lang w:val="it-IT"/>
              </w:rPr>
            </w:pPr>
          </w:p>
        </w:tc>
      </w:tr>
      <w:tr w:rsidR="00F92533" w14:paraId="60FBA852" w14:textId="77777777" w:rsidTr="007601E7">
        <w:tblPrEx>
          <w:tblCellMar>
            <w:left w:w="71" w:type="dxa"/>
            <w:right w:w="71" w:type="dxa"/>
          </w:tblCellMar>
        </w:tblPrEx>
        <w:trPr>
          <w:cantSplit/>
        </w:trPr>
        <w:tc>
          <w:tcPr>
            <w:tcW w:w="9640" w:type="dxa"/>
            <w:gridSpan w:val="2"/>
          </w:tcPr>
          <w:p w14:paraId="60FBA851" w14:textId="77777777" w:rsidR="00F92533" w:rsidRDefault="00F92533">
            <w:pPr>
              <w:pStyle w:val="tmchap1"/>
              <w:numPr>
                <w:ilvl w:val="0"/>
                <w:numId w:val="126"/>
              </w:numPr>
            </w:pPr>
            <w:r>
              <w:t>NOM, BUT ET SIEGE</w:t>
            </w:r>
          </w:p>
        </w:tc>
      </w:tr>
      <w:tr w:rsidR="007E5224" w14:paraId="4BFB5A5E" w14:textId="77777777" w:rsidTr="007601E7">
        <w:tblPrEx>
          <w:tblCellMar>
            <w:left w:w="71" w:type="dxa"/>
            <w:right w:w="71" w:type="dxa"/>
          </w:tblCellMar>
        </w:tblPrEx>
        <w:trPr>
          <w:cantSplit/>
        </w:trPr>
        <w:tc>
          <w:tcPr>
            <w:tcW w:w="9640" w:type="dxa"/>
            <w:gridSpan w:val="2"/>
          </w:tcPr>
          <w:p w14:paraId="0E14B89F" w14:textId="532479E0" w:rsidR="007E5224" w:rsidRPr="007E5224" w:rsidRDefault="007E5224" w:rsidP="007E5224">
            <w:pPr>
              <w:pStyle w:val="tmchap1"/>
              <w:tabs>
                <w:tab w:val="left" w:pos="8505"/>
              </w:tabs>
              <w:spacing w:after="240"/>
              <w:jc w:val="left"/>
              <w:rPr>
                <w:sz w:val="16"/>
                <w:szCs w:val="16"/>
              </w:rPr>
            </w:pPr>
            <w:r>
              <w:tab/>
            </w:r>
            <w:r w:rsidRPr="007E5224">
              <w:rPr>
                <w:sz w:val="16"/>
                <w:szCs w:val="16"/>
              </w:rPr>
              <w:t>Articles</w:t>
            </w:r>
          </w:p>
        </w:tc>
      </w:tr>
      <w:tr w:rsidR="00F92533" w14:paraId="60FBA855" w14:textId="77777777" w:rsidTr="007601E7">
        <w:tblPrEx>
          <w:tblCellMar>
            <w:left w:w="71" w:type="dxa"/>
            <w:right w:w="71" w:type="dxa"/>
          </w:tblCellMar>
        </w:tblPrEx>
        <w:trPr>
          <w:cantSplit/>
        </w:trPr>
        <w:tc>
          <w:tcPr>
            <w:tcW w:w="8789" w:type="dxa"/>
          </w:tcPr>
          <w:p w14:paraId="60FBA853" w14:textId="77777777" w:rsidR="00F92533" w:rsidRDefault="00F92533" w:rsidP="007E5224">
            <w:r>
              <w:t>Nom</w:t>
            </w:r>
          </w:p>
        </w:tc>
        <w:tc>
          <w:tcPr>
            <w:tcW w:w="851" w:type="dxa"/>
          </w:tcPr>
          <w:p w14:paraId="60FBA854" w14:textId="49A61DA0" w:rsidR="00F92533" w:rsidRDefault="007601E7" w:rsidP="007601E7">
            <w:pPr>
              <w:rPr>
                <w:b/>
              </w:rPr>
            </w:pPr>
            <w:r>
              <w:rPr>
                <w:b/>
              </w:rPr>
              <w:t>1</w:t>
            </w:r>
          </w:p>
        </w:tc>
      </w:tr>
      <w:tr w:rsidR="00F92533" w14:paraId="60FBA858" w14:textId="77777777" w:rsidTr="007601E7">
        <w:tblPrEx>
          <w:tblCellMar>
            <w:left w:w="71" w:type="dxa"/>
            <w:right w:w="71" w:type="dxa"/>
          </w:tblCellMar>
        </w:tblPrEx>
        <w:trPr>
          <w:cantSplit/>
        </w:trPr>
        <w:tc>
          <w:tcPr>
            <w:tcW w:w="8789" w:type="dxa"/>
          </w:tcPr>
          <w:p w14:paraId="60FBA856" w14:textId="77777777" w:rsidR="00F92533" w:rsidRDefault="00F92533">
            <w:pPr>
              <w:numPr>
                <w:ilvl w:val="0"/>
                <w:numId w:val="129"/>
              </w:numPr>
            </w:pPr>
          </w:p>
        </w:tc>
        <w:tc>
          <w:tcPr>
            <w:tcW w:w="851" w:type="dxa"/>
          </w:tcPr>
          <w:p w14:paraId="60FBA857" w14:textId="77777777" w:rsidR="00F92533" w:rsidRDefault="00F92533">
            <w:pPr>
              <w:numPr>
                <w:ilvl w:val="12"/>
                <w:numId w:val="0"/>
              </w:numPr>
              <w:rPr>
                <w:b/>
              </w:rPr>
            </w:pPr>
          </w:p>
        </w:tc>
      </w:tr>
      <w:tr w:rsidR="00F92533" w14:paraId="60FBA85B" w14:textId="77777777" w:rsidTr="007601E7">
        <w:tblPrEx>
          <w:tblCellMar>
            <w:left w:w="71" w:type="dxa"/>
            <w:right w:w="71" w:type="dxa"/>
          </w:tblCellMar>
        </w:tblPrEx>
        <w:trPr>
          <w:cantSplit/>
        </w:trPr>
        <w:tc>
          <w:tcPr>
            <w:tcW w:w="8789" w:type="dxa"/>
          </w:tcPr>
          <w:p w14:paraId="60FBA859" w14:textId="77777777" w:rsidR="00F92533" w:rsidRDefault="00F92533">
            <w:pPr>
              <w:numPr>
                <w:ilvl w:val="0"/>
                <w:numId w:val="130"/>
              </w:numPr>
            </w:pPr>
            <w:r>
              <w:t>But</w:t>
            </w:r>
          </w:p>
        </w:tc>
        <w:tc>
          <w:tcPr>
            <w:tcW w:w="851" w:type="dxa"/>
          </w:tcPr>
          <w:p w14:paraId="60FBA85A" w14:textId="04CB50C1" w:rsidR="00F92533" w:rsidRDefault="007601E7" w:rsidP="007601E7">
            <w:pPr>
              <w:rPr>
                <w:b/>
              </w:rPr>
            </w:pPr>
            <w:r>
              <w:rPr>
                <w:b/>
              </w:rPr>
              <w:t>2</w:t>
            </w:r>
          </w:p>
        </w:tc>
      </w:tr>
      <w:tr w:rsidR="00F92533" w14:paraId="60FBA85E" w14:textId="77777777" w:rsidTr="007601E7">
        <w:tblPrEx>
          <w:tblCellMar>
            <w:left w:w="71" w:type="dxa"/>
            <w:right w:w="71" w:type="dxa"/>
          </w:tblCellMar>
        </w:tblPrEx>
        <w:trPr>
          <w:cantSplit/>
        </w:trPr>
        <w:tc>
          <w:tcPr>
            <w:tcW w:w="8789" w:type="dxa"/>
          </w:tcPr>
          <w:p w14:paraId="60FBA85C" w14:textId="77777777" w:rsidR="00F92533" w:rsidRDefault="00F92533">
            <w:pPr>
              <w:numPr>
                <w:ilvl w:val="0"/>
                <w:numId w:val="131"/>
              </w:numPr>
            </w:pPr>
          </w:p>
        </w:tc>
        <w:tc>
          <w:tcPr>
            <w:tcW w:w="851" w:type="dxa"/>
          </w:tcPr>
          <w:p w14:paraId="60FBA85D" w14:textId="77777777" w:rsidR="00F92533" w:rsidRDefault="00F92533">
            <w:pPr>
              <w:numPr>
                <w:ilvl w:val="12"/>
                <w:numId w:val="0"/>
              </w:numPr>
              <w:rPr>
                <w:b/>
              </w:rPr>
            </w:pPr>
          </w:p>
        </w:tc>
      </w:tr>
      <w:tr w:rsidR="00F92533" w14:paraId="60FBA861" w14:textId="77777777" w:rsidTr="007601E7">
        <w:tblPrEx>
          <w:tblCellMar>
            <w:left w:w="71" w:type="dxa"/>
            <w:right w:w="71" w:type="dxa"/>
          </w:tblCellMar>
        </w:tblPrEx>
        <w:trPr>
          <w:cantSplit/>
        </w:trPr>
        <w:tc>
          <w:tcPr>
            <w:tcW w:w="8789" w:type="dxa"/>
          </w:tcPr>
          <w:p w14:paraId="60FBA85F" w14:textId="77777777" w:rsidR="00F92533" w:rsidRDefault="00F92533">
            <w:pPr>
              <w:numPr>
                <w:ilvl w:val="0"/>
                <w:numId w:val="132"/>
              </w:numPr>
            </w:pPr>
            <w:r>
              <w:t>Siège</w:t>
            </w:r>
          </w:p>
        </w:tc>
        <w:tc>
          <w:tcPr>
            <w:tcW w:w="851" w:type="dxa"/>
          </w:tcPr>
          <w:p w14:paraId="60FBA860" w14:textId="06E5B67C" w:rsidR="00F92533" w:rsidRDefault="007601E7" w:rsidP="007601E7">
            <w:pPr>
              <w:rPr>
                <w:b/>
              </w:rPr>
            </w:pPr>
            <w:r>
              <w:rPr>
                <w:b/>
              </w:rPr>
              <w:t>3</w:t>
            </w:r>
          </w:p>
        </w:tc>
      </w:tr>
      <w:tr w:rsidR="00F92533" w14:paraId="60FBA864" w14:textId="77777777" w:rsidTr="007601E7">
        <w:tblPrEx>
          <w:tblCellMar>
            <w:left w:w="71" w:type="dxa"/>
            <w:right w:w="71" w:type="dxa"/>
          </w:tblCellMar>
        </w:tblPrEx>
        <w:trPr>
          <w:cantSplit/>
        </w:trPr>
        <w:tc>
          <w:tcPr>
            <w:tcW w:w="8789" w:type="dxa"/>
          </w:tcPr>
          <w:p w14:paraId="60FBA862" w14:textId="77777777" w:rsidR="00F92533" w:rsidRDefault="00F92533">
            <w:pPr>
              <w:numPr>
                <w:ilvl w:val="0"/>
                <w:numId w:val="133"/>
              </w:numPr>
            </w:pPr>
          </w:p>
        </w:tc>
        <w:tc>
          <w:tcPr>
            <w:tcW w:w="851" w:type="dxa"/>
          </w:tcPr>
          <w:p w14:paraId="60FBA863" w14:textId="77777777" w:rsidR="00F92533" w:rsidRDefault="00F92533">
            <w:pPr>
              <w:numPr>
                <w:ilvl w:val="12"/>
                <w:numId w:val="0"/>
              </w:numPr>
              <w:rPr>
                <w:b/>
              </w:rPr>
            </w:pPr>
          </w:p>
        </w:tc>
      </w:tr>
      <w:tr w:rsidR="00F92533" w14:paraId="60FBA866" w14:textId="77777777" w:rsidTr="007601E7">
        <w:tblPrEx>
          <w:tblCellMar>
            <w:left w:w="71" w:type="dxa"/>
            <w:right w:w="71" w:type="dxa"/>
          </w:tblCellMar>
        </w:tblPrEx>
        <w:trPr>
          <w:cantSplit/>
        </w:trPr>
        <w:tc>
          <w:tcPr>
            <w:tcW w:w="9640" w:type="dxa"/>
            <w:gridSpan w:val="2"/>
          </w:tcPr>
          <w:p w14:paraId="60FBA865" w14:textId="77777777" w:rsidR="00F92533" w:rsidRDefault="00F92533">
            <w:pPr>
              <w:pStyle w:val="tmchap2"/>
              <w:numPr>
                <w:ilvl w:val="0"/>
                <w:numId w:val="134"/>
              </w:numPr>
            </w:pPr>
            <w:r>
              <w:t>ORGANES</w:t>
            </w:r>
          </w:p>
        </w:tc>
      </w:tr>
      <w:tr w:rsidR="00F92533" w14:paraId="60FBA869" w14:textId="77777777" w:rsidTr="007601E7">
        <w:tblPrEx>
          <w:tblCellMar>
            <w:left w:w="71" w:type="dxa"/>
            <w:right w:w="71" w:type="dxa"/>
          </w:tblCellMar>
        </w:tblPrEx>
        <w:trPr>
          <w:cantSplit/>
        </w:trPr>
        <w:tc>
          <w:tcPr>
            <w:tcW w:w="8789" w:type="dxa"/>
          </w:tcPr>
          <w:p w14:paraId="60FBA867" w14:textId="77777777" w:rsidR="00F92533" w:rsidRDefault="00F92533">
            <w:pPr>
              <w:numPr>
                <w:ilvl w:val="0"/>
                <w:numId w:val="135"/>
              </w:numPr>
            </w:pPr>
            <w:r>
              <w:t>Organes</w:t>
            </w:r>
          </w:p>
        </w:tc>
        <w:tc>
          <w:tcPr>
            <w:tcW w:w="851" w:type="dxa"/>
          </w:tcPr>
          <w:p w14:paraId="60FBA868" w14:textId="2582EF90" w:rsidR="00F92533" w:rsidRDefault="007E5224" w:rsidP="007E5224">
            <w:pPr>
              <w:rPr>
                <w:b/>
              </w:rPr>
            </w:pPr>
            <w:r>
              <w:rPr>
                <w:b/>
              </w:rPr>
              <w:t>4</w:t>
            </w:r>
          </w:p>
        </w:tc>
      </w:tr>
      <w:tr w:rsidR="00F92533" w14:paraId="60FBA86C" w14:textId="77777777" w:rsidTr="007601E7">
        <w:tblPrEx>
          <w:tblCellMar>
            <w:left w:w="71" w:type="dxa"/>
            <w:right w:w="71" w:type="dxa"/>
          </w:tblCellMar>
        </w:tblPrEx>
        <w:trPr>
          <w:cantSplit/>
        </w:trPr>
        <w:tc>
          <w:tcPr>
            <w:tcW w:w="8789" w:type="dxa"/>
          </w:tcPr>
          <w:p w14:paraId="60FBA86A" w14:textId="77777777" w:rsidR="00F92533" w:rsidRDefault="00F92533">
            <w:pPr>
              <w:numPr>
                <w:ilvl w:val="0"/>
                <w:numId w:val="137"/>
              </w:numPr>
            </w:pPr>
          </w:p>
        </w:tc>
        <w:tc>
          <w:tcPr>
            <w:tcW w:w="851" w:type="dxa"/>
          </w:tcPr>
          <w:p w14:paraId="60FBA86B" w14:textId="77777777" w:rsidR="00F92533" w:rsidRDefault="00F92533">
            <w:pPr>
              <w:numPr>
                <w:ilvl w:val="12"/>
                <w:numId w:val="0"/>
              </w:numPr>
              <w:rPr>
                <w:b/>
              </w:rPr>
            </w:pPr>
          </w:p>
        </w:tc>
      </w:tr>
      <w:tr w:rsidR="00F92533" w14:paraId="60FBA86F" w14:textId="77777777" w:rsidTr="007601E7">
        <w:tblPrEx>
          <w:tblCellMar>
            <w:left w:w="71" w:type="dxa"/>
            <w:right w:w="71" w:type="dxa"/>
          </w:tblCellMar>
        </w:tblPrEx>
        <w:trPr>
          <w:cantSplit/>
        </w:trPr>
        <w:tc>
          <w:tcPr>
            <w:tcW w:w="8789" w:type="dxa"/>
          </w:tcPr>
          <w:p w14:paraId="60FBA86D" w14:textId="77777777" w:rsidR="00F92533" w:rsidRDefault="00F92533">
            <w:pPr>
              <w:numPr>
                <w:ilvl w:val="0"/>
                <w:numId w:val="138"/>
              </w:numPr>
            </w:pPr>
            <w:r>
              <w:t>Titres et fonctions</w:t>
            </w:r>
          </w:p>
        </w:tc>
        <w:tc>
          <w:tcPr>
            <w:tcW w:w="851" w:type="dxa"/>
          </w:tcPr>
          <w:p w14:paraId="60FBA86E" w14:textId="2B2D1B2A" w:rsidR="00F92533" w:rsidRDefault="007E5224" w:rsidP="007E5224">
            <w:pPr>
              <w:rPr>
                <w:b/>
              </w:rPr>
            </w:pPr>
            <w:r>
              <w:rPr>
                <w:b/>
              </w:rPr>
              <w:t>5</w:t>
            </w:r>
          </w:p>
        </w:tc>
      </w:tr>
      <w:tr w:rsidR="00F92533" w14:paraId="60FBA872" w14:textId="77777777" w:rsidTr="007601E7">
        <w:tblPrEx>
          <w:tblCellMar>
            <w:left w:w="71" w:type="dxa"/>
            <w:right w:w="71" w:type="dxa"/>
          </w:tblCellMar>
        </w:tblPrEx>
        <w:trPr>
          <w:cantSplit/>
        </w:trPr>
        <w:tc>
          <w:tcPr>
            <w:tcW w:w="8789" w:type="dxa"/>
          </w:tcPr>
          <w:p w14:paraId="60FBA870" w14:textId="77777777" w:rsidR="00F92533" w:rsidRDefault="00F92533">
            <w:pPr>
              <w:numPr>
                <w:ilvl w:val="0"/>
                <w:numId w:val="140"/>
              </w:numPr>
            </w:pPr>
          </w:p>
        </w:tc>
        <w:tc>
          <w:tcPr>
            <w:tcW w:w="851" w:type="dxa"/>
          </w:tcPr>
          <w:p w14:paraId="60FBA871" w14:textId="77777777" w:rsidR="00F92533" w:rsidRDefault="00F92533">
            <w:pPr>
              <w:numPr>
                <w:ilvl w:val="12"/>
                <w:numId w:val="0"/>
              </w:numPr>
              <w:rPr>
                <w:b/>
              </w:rPr>
            </w:pPr>
          </w:p>
        </w:tc>
      </w:tr>
      <w:tr w:rsidR="00F92533" w14:paraId="60FBA875" w14:textId="77777777" w:rsidTr="007601E7">
        <w:tblPrEx>
          <w:tblCellMar>
            <w:left w:w="71" w:type="dxa"/>
            <w:right w:w="71" w:type="dxa"/>
          </w:tblCellMar>
        </w:tblPrEx>
        <w:trPr>
          <w:cantSplit/>
        </w:trPr>
        <w:tc>
          <w:tcPr>
            <w:tcW w:w="8789" w:type="dxa"/>
          </w:tcPr>
          <w:p w14:paraId="60FBA873" w14:textId="77777777" w:rsidR="00F92533" w:rsidRDefault="00F92533">
            <w:pPr>
              <w:numPr>
                <w:ilvl w:val="0"/>
                <w:numId w:val="141"/>
              </w:numPr>
              <w:spacing w:before="120" w:after="120"/>
              <w:rPr>
                <w:b/>
              </w:rPr>
            </w:pPr>
            <w:r>
              <w:rPr>
                <w:b/>
              </w:rPr>
              <w:t>Conseil intercommunal</w:t>
            </w:r>
          </w:p>
        </w:tc>
        <w:tc>
          <w:tcPr>
            <w:tcW w:w="851" w:type="dxa"/>
          </w:tcPr>
          <w:p w14:paraId="60FBA874" w14:textId="77777777" w:rsidR="00F92533" w:rsidRDefault="00F92533">
            <w:pPr>
              <w:numPr>
                <w:ilvl w:val="12"/>
                <w:numId w:val="0"/>
              </w:numPr>
              <w:spacing w:before="120" w:after="120"/>
              <w:rPr>
                <w:b/>
              </w:rPr>
            </w:pPr>
          </w:p>
        </w:tc>
      </w:tr>
      <w:tr w:rsidR="00F92533" w14:paraId="60FBA878" w14:textId="77777777" w:rsidTr="007601E7">
        <w:tblPrEx>
          <w:tblCellMar>
            <w:left w:w="71" w:type="dxa"/>
            <w:right w:w="71" w:type="dxa"/>
          </w:tblCellMar>
        </w:tblPrEx>
        <w:trPr>
          <w:cantSplit/>
        </w:trPr>
        <w:tc>
          <w:tcPr>
            <w:tcW w:w="8789" w:type="dxa"/>
          </w:tcPr>
          <w:p w14:paraId="60FBA876" w14:textId="77777777" w:rsidR="00F92533" w:rsidRDefault="00F92533">
            <w:pPr>
              <w:numPr>
                <w:ilvl w:val="0"/>
                <w:numId w:val="142"/>
              </w:numPr>
              <w:rPr>
                <w:u w:val="single"/>
              </w:rPr>
            </w:pPr>
          </w:p>
        </w:tc>
        <w:tc>
          <w:tcPr>
            <w:tcW w:w="851" w:type="dxa"/>
          </w:tcPr>
          <w:p w14:paraId="60FBA877" w14:textId="77777777" w:rsidR="00F92533" w:rsidRDefault="00F92533">
            <w:pPr>
              <w:numPr>
                <w:ilvl w:val="12"/>
                <w:numId w:val="0"/>
              </w:numPr>
              <w:rPr>
                <w:b/>
              </w:rPr>
            </w:pPr>
          </w:p>
        </w:tc>
      </w:tr>
      <w:tr w:rsidR="00F92533" w14:paraId="60FBA87B" w14:textId="77777777" w:rsidTr="007601E7">
        <w:tblPrEx>
          <w:tblCellMar>
            <w:left w:w="71" w:type="dxa"/>
            <w:right w:w="71" w:type="dxa"/>
          </w:tblCellMar>
        </w:tblPrEx>
        <w:trPr>
          <w:cantSplit/>
        </w:trPr>
        <w:tc>
          <w:tcPr>
            <w:tcW w:w="8789" w:type="dxa"/>
          </w:tcPr>
          <w:p w14:paraId="60FBA879" w14:textId="77777777" w:rsidR="00F92533" w:rsidRDefault="00F92533">
            <w:pPr>
              <w:numPr>
                <w:ilvl w:val="0"/>
                <w:numId w:val="143"/>
              </w:numPr>
              <w:rPr>
                <w:u w:val="single"/>
              </w:rPr>
            </w:pPr>
            <w:r>
              <w:t>Composition</w:t>
            </w:r>
          </w:p>
        </w:tc>
        <w:tc>
          <w:tcPr>
            <w:tcW w:w="851" w:type="dxa"/>
          </w:tcPr>
          <w:p w14:paraId="60FBA87A" w14:textId="7C77E868" w:rsidR="00F92533" w:rsidRDefault="007E5224" w:rsidP="007E5224">
            <w:pPr>
              <w:rPr>
                <w:b/>
              </w:rPr>
            </w:pPr>
            <w:r>
              <w:rPr>
                <w:b/>
              </w:rPr>
              <w:t>6</w:t>
            </w:r>
          </w:p>
        </w:tc>
      </w:tr>
      <w:tr w:rsidR="00F92533" w14:paraId="60FBA87E" w14:textId="77777777" w:rsidTr="007601E7">
        <w:tblPrEx>
          <w:tblCellMar>
            <w:left w:w="71" w:type="dxa"/>
            <w:right w:w="71" w:type="dxa"/>
          </w:tblCellMar>
        </w:tblPrEx>
        <w:trPr>
          <w:cantSplit/>
        </w:trPr>
        <w:tc>
          <w:tcPr>
            <w:tcW w:w="8789" w:type="dxa"/>
          </w:tcPr>
          <w:p w14:paraId="60FBA87C" w14:textId="77777777" w:rsidR="00F92533" w:rsidRDefault="00F92533">
            <w:pPr>
              <w:numPr>
                <w:ilvl w:val="0"/>
                <w:numId w:val="145"/>
              </w:numPr>
            </w:pPr>
          </w:p>
        </w:tc>
        <w:tc>
          <w:tcPr>
            <w:tcW w:w="851" w:type="dxa"/>
          </w:tcPr>
          <w:p w14:paraId="60FBA87D" w14:textId="77777777" w:rsidR="00F92533" w:rsidRDefault="00F92533">
            <w:pPr>
              <w:numPr>
                <w:ilvl w:val="12"/>
                <w:numId w:val="0"/>
              </w:numPr>
              <w:rPr>
                <w:b/>
              </w:rPr>
            </w:pPr>
          </w:p>
        </w:tc>
      </w:tr>
      <w:tr w:rsidR="00F92533" w14:paraId="60FBA881" w14:textId="77777777" w:rsidTr="007601E7">
        <w:tblPrEx>
          <w:tblCellMar>
            <w:left w:w="71" w:type="dxa"/>
            <w:right w:w="71" w:type="dxa"/>
          </w:tblCellMar>
        </w:tblPrEx>
        <w:trPr>
          <w:cantSplit/>
        </w:trPr>
        <w:tc>
          <w:tcPr>
            <w:tcW w:w="8789" w:type="dxa"/>
          </w:tcPr>
          <w:p w14:paraId="60FBA87F" w14:textId="77777777" w:rsidR="00F92533" w:rsidRDefault="00F92533">
            <w:pPr>
              <w:numPr>
                <w:ilvl w:val="0"/>
                <w:numId w:val="146"/>
              </w:numPr>
            </w:pPr>
            <w:r>
              <w:lastRenderedPageBreak/>
              <w:t>Durée du mandat</w:t>
            </w:r>
          </w:p>
        </w:tc>
        <w:tc>
          <w:tcPr>
            <w:tcW w:w="851" w:type="dxa"/>
          </w:tcPr>
          <w:p w14:paraId="60FBA880" w14:textId="1F1BC8EE" w:rsidR="00F92533" w:rsidRDefault="007E5224" w:rsidP="007E5224">
            <w:pPr>
              <w:rPr>
                <w:b/>
              </w:rPr>
            </w:pPr>
            <w:r>
              <w:rPr>
                <w:b/>
              </w:rPr>
              <w:t>7</w:t>
            </w:r>
          </w:p>
        </w:tc>
      </w:tr>
      <w:tr w:rsidR="00F92533" w14:paraId="60FBA884" w14:textId="77777777" w:rsidTr="007601E7">
        <w:tblPrEx>
          <w:tblCellMar>
            <w:left w:w="71" w:type="dxa"/>
            <w:right w:w="71" w:type="dxa"/>
          </w:tblCellMar>
        </w:tblPrEx>
        <w:trPr>
          <w:cantSplit/>
        </w:trPr>
        <w:tc>
          <w:tcPr>
            <w:tcW w:w="8789" w:type="dxa"/>
          </w:tcPr>
          <w:p w14:paraId="60FBA882" w14:textId="77777777" w:rsidR="00F92533" w:rsidRDefault="00F92533">
            <w:pPr>
              <w:numPr>
                <w:ilvl w:val="0"/>
                <w:numId w:val="148"/>
              </w:numPr>
            </w:pPr>
          </w:p>
        </w:tc>
        <w:tc>
          <w:tcPr>
            <w:tcW w:w="851" w:type="dxa"/>
          </w:tcPr>
          <w:p w14:paraId="60FBA883" w14:textId="77777777" w:rsidR="00F92533" w:rsidRDefault="00F92533">
            <w:pPr>
              <w:numPr>
                <w:ilvl w:val="12"/>
                <w:numId w:val="0"/>
              </w:numPr>
              <w:rPr>
                <w:b/>
              </w:rPr>
            </w:pPr>
          </w:p>
        </w:tc>
      </w:tr>
      <w:tr w:rsidR="00F92533" w14:paraId="60FBA887" w14:textId="77777777" w:rsidTr="007601E7">
        <w:tblPrEx>
          <w:tblCellMar>
            <w:left w:w="71" w:type="dxa"/>
            <w:right w:w="71" w:type="dxa"/>
          </w:tblCellMar>
        </w:tblPrEx>
        <w:trPr>
          <w:cantSplit/>
        </w:trPr>
        <w:tc>
          <w:tcPr>
            <w:tcW w:w="8789" w:type="dxa"/>
          </w:tcPr>
          <w:p w14:paraId="60FBA885" w14:textId="77777777" w:rsidR="00F92533" w:rsidRDefault="00F92533">
            <w:pPr>
              <w:numPr>
                <w:ilvl w:val="0"/>
                <w:numId w:val="149"/>
              </w:numPr>
            </w:pPr>
            <w:r>
              <w:t>Vacance</w:t>
            </w:r>
          </w:p>
        </w:tc>
        <w:tc>
          <w:tcPr>
            <w:tcW w:w="851" w:type="dxa"/>
          </w:tcPr>
          <w:p w14:paraId="60FBA886" w14:textId="07F822B6" w:rsidR="00F92533" w:rsidRDefault="007E5224" w:rsidP="007E5224">
            <w:pPr>
              <w:rPr>
                <w:b/>
              </w:rPr>
            </w:pPr>
            <w:r>
              <w:rPr>
                <w:b/>
              </w:rPr>
              <w:t>8</w:t>
            </w:r>
          </w:p>
        </w:tc>
      </w:tr>
      <w:tr w:rsidR="00F92533" w14:paraId="60FBA88A" w14:textId="77777777" w:rsidTr="007601E7">
        <w:tblPrEx>
          <w:tblCellMar>
            <w:left w:w="71" w:type="dxa"/>
            <w:right w:w="71" w:type="dxa"/>
          </w:tblCellMar>
        </w:tblPrEx>
        <w:trPr>
          <w:cantSplit/>
        </w:trPr>
        <w:tc>
          <w:tcPr>
            <w:tcW w:w="8789" w:type="dxa"/>
          </w:tcPr>
          <w:p w14:paraId="60FBA888" w14:textId="77777777" w:rsidR="00F92533" w:rsidRDefault="00F92533">
            <w:pPr>
              <w:numPr>
                <w:ilvl w:val="0"/>
                <w:numId w:val="150"/>
              </w:numPr>
            </w:pPr>
          </w:p>
        </w:tc>
        <w:tc>
          <w:tcPr>
            <w:tcW w:w="851" w:type="dxa"/>
          </w:tcPr>
          <w:p w14:paraId="60FBA889" w14:textId="77777777" w:rsidR="00F92533" w:rsidRDefault="00F92533">
            <w:pPr>
              <w:numPr>
                <w:ilvl w:val="12"/>
                <w:numId w:val="0"/>
              </w:numPr>
              <w:rPr>
                <w:b/>
              </w:rPr>
            </w:pPr>
          </w:p>
        </w:tc>
      </w:tr>
      <w:tr w:rsidR="00F92533" w14:paraId="60FBA88D" w14:textId="77777777" w:rsidTr="007601E7">
        <w:tblPrEx>
          <w:tblCellMar>
            <w:left w:w="71" w:type="dxa"/>
            <w:right w:w="71" w:type="dxa"/>
          </w:tblCellMar>
        </w:tblPrEx>
        <w:trPr>
          <w:cantSplit/>
        </w:trPr>
        <w:tc>
          <w:tcPr>
            <w:tcW w:w="8789" w:type="dxa"/>
          </w:tcPr>
          <w:p w14:paraId="60FBA88B" w14:textId="77777777" w:rsidR="00F92533" w:rsidRDefault="00F92533">
            <w:pPr>
              <w:numPr>
                <w:ilvl w:val="0"/>
                <w:numId w:val="151"/>
              </w:numPr>
            </w:pPr>
            <w:r>
              <w:t>Constitution</w:t>
            </w:r>
          </w:p>
        </w:tc>
        <w:tc>
          <w:tcPr>
            <w:tcW w:w="851" w:type="dxa"/>
          </w:tcPr>
          <w:p w14:paraId="60FBA88C" w14:textId="55586832" w:rsidR="00F92533" w:rsidRDefault="007E5224" w:rsidP="007E5224">
            <w:pPr>
              <w:rPr>
                <w:b/>
              </w:rPr>
            </w:pPr>
            <w:r>
              <w:rPr>
                <w:b/>
              </w:rPr>
              <w:t>9</w:t>
            </w:r>
          </w:p>
        </w:tc>
      </w:tr>
      <w:tr w:rsidR="00F92533" w14:paraId="60FBA890" w14:textId="77777777" w:rsidTr="007601E7">
        <w:tblPrEx>
          <w:tblCellMar>
            <w:left w:w="71" w:type="dxa"/>
            <w:right w:w="71" w:type="dxa"/>
          </w:tblCellMar>
        </w:tblPrEx>
        <w:trPr>
          <w:cantSplit/>
        </w:trPr>
        <w:tc>
          <w:tcPr>
            <w:tcW w:w="8789" w:type="dxa"/>
          </w:tcPr>
          <w:p w14:paraId="60FBA88E" w14:textId="77777777" w:rsidR="00F92533" w:rsidRDefault="00F92533">
            <w:pPr>
              <w:numPr>
                <w:ilvl w:val="0"/>
                <w:numId w:val="152"/>
              </w:numPr>
            </w:pPr>
          </w:p>
        </w:tc>
        <w:tc>
          <w:tcPr>
            <w:tcW w:w="851" w:type="dxa"/>
          </w:tcPr>
          <w:p w14:paraId="60FBA88F" w14:textId="77777777" w:rsidR="00F92533" w:rsidRDefault="00F92533">
            <w:pPr>
              <w:numPr>
                <w:ilvl w:val="12"/>
                <w:numId w:val="0"/>
              </w:numPr>
              <w:rPr>
                <w:b/>
              </w:rPr>
            </w:pPr>
          </w:p>
        </w:tc>
      </w:tr>
      <w:tr w:rsidR="00F92533" w14:paraId="60FBA893" w14:textId="77777777" w:rsidTr="007601E7">
        <w:tblPrEx>
          <w:tblCellMar>
            <w:left w:w="71" w:type="dxa"/>
            <w:right w:w="71" w:type="dxa"/>
          </w:tblCellMar>
        </w:tblPrEx>
        <w:trPr>
          <w:cantSplit/>
        </w:trPr>
        <w:tc>
          <w:tcPr>
            <w:tcW w:w="8789" w:type="dxa"/>
          </w:tcPr>
          <w:p w14:paraId="60FBA891" w14:textId="77777777" w:rsidR="00F92533" w:rsidRDefault="00F92533">
            <w:pPr>
              <w:numPr>
                <w:ilvl w:val="0"/>
                <w:numId w:val="153"/>
              </w:numPr>
            </w:pPr>
            <w:r>
              <w:t>Bureau</w:t>
            </w:r>
          </w:p>
        </w:tc>
        <w:tc>
          <w:tcPr>
            <w:tcW w:w="851" w:type="dxa"/>
          </w:tcPr>
          <w:p w14:paraId="60FBA892" w14:textId="3BA23C54" w:rsidR="00F92533" w:rsidRDefault="007E5224" w:rsidP="007E5224">
            <w:pPr>
              <w:rPr>
                <w:b/>
              </w:rPr>
            </w:pPr>
            <w:r>
              <w:rPr>
                <w:b/>
              </w:rPr>
              <w:t>10</w:t>
            </w:r>
          </w:p>
        </w:tc>
      </w:tr>
      <w:tr w:rsidR="00F92533" w14:paraId="60FBA896" w14:textId="77777777" w:rsidTr="007601E7">
        <w:tblPrEx>
          <w:tblCellMar>
            <w:left w:w="71" w:type="dxa"/>
            <w:right w:w="71" w:type="dxa"/>
          </w:tblCellMar>
        </w:tblPrEx>
        <w:trPr>
          <w:cantSplit/>
        </w:trPr>
        <w:tc>
          <w:tcPr>
            <w:tcW w:w="8789" w:type="dxa"/>
          </w:tcPr>
          <w:p w14:paraId="60FBA894" w14:textId="77777777" w:rsidR="00F92533" w:rsidRDefault="00F92533">
            <w:pPr>
              <w:numPr>
                <w:ilvl w:val="0"/>
                <w:numId w:val="154"/>
              </w:numPr>
            </w:pPr>
          </w:p>
        </w:tc>
        <w:tc>
          <w:tcPr>
            <w:tcW w:w="851" w:type="dxa"/>
          </w:tcPr>
          <w:p w14:paraId="60FBA895" w14:textId="77777777" w:rsidR="00F92533" w:rsidRDefault="00F92533">
            <w:pPr>
              <w:numPr>
                <w:ilvl w:val="12"/>
                <w:numId w:val="0"/>
              </w:numPr>
              <w:rPr>
                <w:b/>
              </w:rPr>
            </w:pPr>
          </w:p>
        </w:tc>
      </w:tr>
      <w:tr w:rsidR="00F92533" w14:paraId="60FBA899" w14:textId="77777777" w:rsidTr="007601E7">
        <w:tblPrEx>
          <w:tblCellMar>
            <w:left w:w="71" w:type="dxa"/>
            <w:right w:w="71" w:type="dxa"/>
          </w:tblCellMar>
        </w:tblPrEx>
        <w:trPr>
          <w:cantSplit/>
        </w:trPr>
        <w:tc>
          <w:tcPr>
            <w:tcW w:w="8789" w:type="dxa"/>
          </w:tcPr>
          <w:p w14:paraId="60FBA897" w14:textId="77777777" w:rsidR="00F92533" w:rsidRDefault="00F92533">
            <w:pPr>
              <w:numPr>
                <w:ilvl w:val="0"/>
                <w:numId w:val="155"/>
              </w:numPr>
            </w:pPr>
            <w:r>
              <w:t>Attribution des membres du bureau</w:t>
            </w:r>
          </w:p>
        </w:tc>
        <w:tc>
          <w:tcPr>
            <w:tcW w:w="851" w:type="dxa"/>
          </w:tcPr>
          <w:p w14:paraId="60FBA898" w14:textId="59F12726" w:rsidR="00F92533" w:rsidRDefault="007E5224" w:rsidP="007E5224">
            <w:pPr>
              <w:rPr>
                <w:b/>
              </w:rPr>
            </w:pPr>
            <w:r>
              <w:rPr>
                <w:b/>
              </w:rPr>
              <w:t>11</w:t>
            </w:r>
          </w:p>
        </w:tc>
      </w:tr>
      <w:tr w:rsidR="00F92533" w14:paraId="60FBA89C" w14:textId="77777777" w:rsidTr="007601E7">
        <w:tblPrEx>
          <w:tblCellMar>
            <w:left w:w="71" w:type="dxa"/>
            <w:right w:w="71" w:type="dxa"/>
          </w:tblCellMar>
        </w:tblPrEx>
        <w:trPr>
          <w:cantSplit/>
        </w:trPr>
        <w:tc>
          <w:tcPr>
            <w:tcW w:w="8789" w:type="dxa"/>
          </w:tcPr>
          <w:p w14:paraId="60FBA89A" w14:textId="77777777" w:rsidR="00F92533" w:rsidRDefault="00F92533">
            <w:pPr>
              <w:numPr>
                <w:ilvl w:val="0"/>
                <w:numId w:val="156"/>
              </w:numPr>
            </w:pPr>
          </w:p>
        </w:tc>
        <w:tc>
          <w:tcPr>
            <w:tcW w:w="851" w:type="dxa"/>
          </w:tcPr>
          <w:p w14:paraId="60FBA89B" w14:textId="77777777" w:rsidR="00F92533" w:rsidRDefault="00F92533">
            <w:pPr>
              <w:numPr>
                <w:ilvl w:val="12"/>
                <w:numId w:val="0"/>
              </w:numPr>
              <w:rPr>
                <w:b/>
              </w:rPr>
            </w:pPr>
          </w:p>
        </w:tc>
      </w:tr>
      <w:tr w:rsidR="00F92533" w14:paraId="60FBA89F" w14:textId="77777777" w:rsidTr="007601E7">
        <w:tblPrEx>
          <w:tblCellMar>
            <w:left w:w="71" w:type="dxa"/>
            <w:right w:w="71" w:type="dxa"/>
          </w:tblCellMar>
        </w:tblPrEx>
        <w:trPr>
          <w:cantSplit/>
        </w:trPr>
        <w:tc>
          <w:tcPr>
            <w:tcW w:w="8789" w:type="dxa"/>
          </w:tcPr>
          <w:p w14:paraId="60FBA89D" w14:textId="77777777" w:rsidR="00F92533" w:rsidRDefault="00F92533">
            <w:pPr>
              <w:numPr>
                <w:ilvl w:val="0"/>
                <w:numId w:val="157"/>
              </w:numPr>
            </w:pPr>
            <w:r>
              <w:t>Convocation</w:t>
            </w:r>
          </w:p>
        </w:tc>
        <w:tc>
          <w:tcPr>
            <w:tcW w:w="851" w:type="dxa"/>
          </w:tcPr>
          <w:p w14:paraId="60FBA89E" w14:textId="1377C555" w:rsidR="00F92533" w:rsidRDefault="007E5224" w:rsidP="007E5224">
            <w:pPr>
              <w:rPr>
                <w:b/>
              </w:rPr>
            </w:pPr>
            <w:r>
              <w:rPr>
                <w:b/>
              </w:rPr>
              <w:t>12</w:t>
            </w:r>
          </w:p>
        </w:tc>
      </w:tr>
      <w:tr w:rsidR="00F92533" w14:paraId="60FBA8A2" w14:textId="77777777" w:rsidTr="007601E7">
        <w:tblPrEx>
          <w:tblCellMar>
            <w:left w:w="71" w:type="dxa"/>
            <w:right w:w="71" w:type="dxa"/>
          </w:tblCellMar>
        </w:tblPrEx>
        <w:trPr>
          <w:cantSplit/>
        </w:trPr>
        <w:tc>
          <w:tcPr>
            <w:tcW w:w="8789" w:type="dxa"/>
          </w:tcPr>
          <w:p w14:paraId="60FBA8A0" w14:textId="77777777" w:rsidR="00F92533" w:rsidRDefault="00F92533">
            <w:pPr>
              <w:numPr>
                <w:ilvl w:val="0"/>
                <w:numId w:val="158"/>
              </w:numPr>
            </w:pPr>
          </w:p>
        </w:tc>
        <w:tc>
          <w:tcPr>
            <w:tcW w:w="851" w:type="dxa"/>
          </w:tcPr>
          <w:p w14:paraId="60FBA8A1" w14:textId="77777777" w:rsidR="00F92533" w:rsidRDefault="00F92533">
            <w:pPr>
              <w:numPr>
                <w:ilvl w:val="12"/>
                <w:numId w:val="0"/>
              </w:numPr>
              <w:rPr>
                <w:b/>
              </w:rPr>
            </w:pPr>
          </w:p>
        </w:tc>
      </w:tr>
      <w:tr w:rsidR="00F92533" w14:paraId="60FBA8A5" w14:textId="77777777" w:rsidTr="007601E7">
        <w:tblPrEx>
          <w:tblCellMar>
            <w:left w:w="71" w:type="dxa"/>
            <w:right w:w="71" w:type="dxa"/>
          </w:tblCellMar>
        </w:tblPrEx>
        <w:trPr>
          <w:cantSplit/>
        </w:trPr>
        <w:tc>
          <w:tcPr>
            <w:tcW w:w="8789" w:type="dxa"/>
          </w:tcPr>
          <w:p w14:paraId="60FBA8A3" w14:textId="77777777" w:rsidR="00F92533" w:rsidRDefault="00F92533">
            <w:pPr>
              <w:numPr>
                <w:ilvl w:val="0"/>
                <w:numId w:val="159"/>
              </w:numPr>
            </w:pPr>
            <w:r>
              <w:t>Séances ordinaires</w:t>
            </w:r>
          </w:p>
        </w:tc>
        <w:tc>
          <w:tcPr>
            <w:tcW w:w="851" w:type="dxa"/>
          </w:tcPr>
          <w:p w14:paraId="60FBA8A4" w14:textId="74DA1043" w:rsidR="00F92533" w:rsidRDefault="007E5224" w:rsidP="007E5224">
            <w:pPr>
              <w:rPr>
                <w:b/>
              </w:rPr>
            </w:pPr>
            <w:r>
              <w:rPr>
                <w:b/>
              </w:rPr>
              <w:t>13</w:t>
            </w:r>
          </w:p>
        </w:tc>
      </w:tr>
      <w:tr w:rsidR="00F92533" w14:paraId="60FBA8A8" w14:textId="77777777" w:rsidTr="007601E7">
        <w:tblPrEx>
          <w:tblCellMar>
            <w:left w:w="71" w:type="dxa"/>
            <w:right w:w="71" w:type="dxa"/>
          </w:tblCellMar>
        </w:tblPrEx>
        <w:trPr>
          <w:cantSplit/>
        </w:trPr>
        <w:tc>
          <w:tcPr>
            <w:tcW w:w="8789" w:type="dxa"/>
          </w:tcPr>
          <w:p w14:paraId="60FBA8A6" w14:textId="77777777" w:rsidR="00F92533" w:rsidRDefault="00F92533">
            <w:pPr>
              <w:numPr>
                <w:ilvl w:val="0"/>
                <w:numId w:val="160"/>
              </w:numPr>
            </w:pPr>
          </w:p>
        </w:tc>
        <w:tc>
          <w:tcPr>
            <w:tcW w:w="851" w:type="dxa"/>
          </w:tcPr>
          <w:p w14:paraId="60FBA8A7" w14:textId="77777777" w:rsidR="00F92533" w:rsidRDefault="00F92533">
            <w:pPr>
              <w:numPr>
                <w:ilvl w:val="12"/>
                <w:numId w:val="0"/>
              </w:numPr>
              <w:rPr>
                <w:b/>
              </w:rPr>
            </w:pPr>
          </w:p>
        </w:tc>
      </w:tr>
      <w:tr w:rsidR="00F92533" w14:paraId="60FBA8AB" w14:textId="77777777" w:rsidTr="007601E7">
        <w:tblPrEx>
          <w:tblCellMar>
            <w:left w:w="71" w:type="dxa"/>
            <w:right w:w="71" w:type="dxa"/>
          </w:tblCellMar>
        </w:tblPrEx>
        <w:trPr>
          <w:cantSplit/>
        </w:trPr>
        <w:tc>
          <w:tcPr>
            <w:tcW w:w="8789" w:type="dxa"/>
          </w:tcPr>
          <w:p w14:paraId="60FBA8A9" w14:textId="77777777" w:rsidR="00F92533" w:rsidRDefault="00F92533">
            <w:pPr>
              <w:numPr>
                <w:ilvl w:val="0"/>
                <w:numId w:val="161"/>
              </w:numPr>
            </w:pPr>
            <w:r>
              <w:t>Séances extraordinaires</w:t>
            </w:r>
          </w:p>
        </w:tc>
        <w:tc>
          <w:tcPr>
            <w:tcW w:w="851" w:type="dxa"/>
          </w:tcPr>
          <w:p w14:paraId="60FBA8AA" w14:textId="6CAED7FE" w:rsidR="00F92533" w:rsidRDefault="007E5224" w:rsidP="007E5224">
            <w:pPr>
              <w:rPr>
                <w:b/>
              </w:rPr>
            </w:pPr>
            <w:r>
              <w:rPr>
                <w:b/>
              </w:rPr>
              <w:t>14</w:t>
            </w:r>
          </w:p>
        </w:tc>
      </w:tr>
      <w:tr w:rsidR="00F92533" w14:paraId="60FBA8AE" w14:textId="77777777" w:rsidTr="007601E7">
        <w:tblPrEx>
          <w:tblCellMar>
            <w:left w:w="71" w:type="dxa"/>
            <w:right w:w="71" w:type="dxa"/>
          </w:tblCellMar>
        </w:tblPrEx>
        <w:trPr>
          <w:cantSplit/>
        </w:trPr>
        <w:tc>
          <w:tcPr>
            <w:tcW w:w="8789" w:type="dxa"/>
          </w:tcPr>
          <w:p w14:paraId="60FBA8AC" w14:textId="77777777" w:rsidR="00F92533" w:rsidRDefault="00F92533">
            <w:pPr>
              <w:numPr>
                <w:ilvl w:val="0"/>
                <w:numId w:val="162"/>
              </w:numPr>
            </w:pPr>
          </w:p>
        </w:tc>
        <w:tc>
          <w:tcPr>
            <w:tcW w:w="851" w:type="dxa"/>
          </w:tcPr>
          <w:p w14:paraId="60FBA8AD" w14:textId="77777777" w:rsidR="00F92533" w:rsidRDefault="00F92533">
            <w:pPr>
              <w:numPr>
                <w:ilvl w:val="12"/>
                <w:numId w:val="0"/>
              </w:numPr>
              <w:rPr>
                <w:b/>
              </w:rPr>
            </w:pPr>
          </w:p>
        </w:tc>
      </w:tr>
      <w:tr w:rsidR="00F92533" w14:paraId="60FBA8B1" w14:textId="77777777" w:rsidTr="007601E7">
        <w:tblPrEx>
          <w:tblCellMar>
            <w:left w:w="71" w:type="dxa"/>
            <w:right w:w="71" w:type="dxa"/>
          </w:tblCellMar>
        </w:tblPrEx>
        <w:trPr>
          <w:cantSplit/>
        </w:trPr>
        <w:tc>
          <w:tcPr>
            <w:tcW w:w="8789" w:type="dxa"/>
          </w:tcPr>
          <w:p w14:paraId="60FBA8AF" w14:textId="77777777" w:rsidR="00F92533" w:rsidRDefault="00F92533">
            <w:pPr>
              <w:numPr>
                <w:ilvl w:val="0"/>
                <w:numId w:val="163"/>
              </w:numPr>
            </w:pPr>
            <w:r>
              <w:t>Attributions</w:t>
            </w:r>
          </w:p>
        </w:tc>
        <w:tc>
          <w:tcPr>
            <w:tcW w:w="851" w:type="dxa"/>
          </w:tcPr>
          <w:p w14:paraId="60FBA8B0" w14:textId="0AA11CA5" w:rsidR="00F92533" w:rsidRDefault="007E5224" w:rsidP="007E5224">
            <w:pPr>
              <w:rPr>
                <w:b/>
              </w:rPr>
            </w:pPr>
            <w:r>
              <w:rPr>
                <w:b/>
              </w:rPr>
              <w:t>15</w:t>
            </w:r>
          </w:p>
        </w:tc>
      </w:tr>
      <w:tr w:rsidR="00F92533" w14:paraId="60FBA8B4" w14:textId="77777777" w:rsidTr="007601E7">
        <w:tblPrEx>
          <w:tblCellMar>
            <w:left w:w="71" w:type="dxa"/>
            <w:right w:w="71" w:type="dxa"/>
          </w:tblCellMar>
        </w:tblPrEx>
        <w:trPr>
          <w:cantSplit/>
        </w:trPr>
        <w:tc>
          <w:tcPr>
            <w:tcW w:w="8789" w:type="dxa"/>
          </w:tcPr>
          <w:p w14:paraId="60FBA8B2" w14:textId="77777777" w:rsidR="00F92533" w:rsidRDefault="00F92533">
            <w:pPr>
              <w:numPr>
                <w:ilvl w:val="0"/>
                <w:numId w:val="164"/>
              </w:numPr>
            </w:pPr>
          </w:p>
        </w:tc>
        <w:tc>
          <w:tcPr>
            <w:tcW w:w="851" w:type="dxa"/>
          </w:tcPr>
          <w:p w14:paraId="60FBA8B3" w14:textId="77777777" w:rsidR="00F92533" w:rsidRDefault="00F92533">
            <w:pPr>
              <w:numPr>
                <w:ilvl w:val="12"/>
                <w:numId w:val="0"/>
              </w:numPr>
              <w:rPr>
                <w:b/>
              </w:rPr>
            </w:pPr>
          </w:p>
        </w:tc>
      </w:tr>
      <w:tr w:rsidR="00F92533" w14:paraId="60FBA8B7" w14:textId="77777777" w:rsidTr="007601E7">
        <w:tblPrEx>
          <w:tblCellMar>
            <w:left w:w="71" w:type="dxa"/>
            <w:right w:w="71" w:type="dxa"/>
          </w:tblCellMar>
        </w:tblPrEx>
        <w:trPr>
          <w:cantSplit/>
        </w:trPr>
        <w:tc>
          <w:tcPr>
            <w:tcW w:w="8789" w:type="dxa"/>
          </w:tcPr>
          <w:p w14:paraId="60FBA8B5" w14:textId="77777777" w:rsidR="00F92533" w:rsidRDefault="00F92533">
            <w:pPr>
              <w:numPr>
                <w:ilvl w:val="0"/>
                <w:numId w:val="165"/>
              </w:numPr>
            </w:pPr>
            <w:r>
              <w:t>Quorum</w:t>
            </w:r>
          </w:p>
        </w:tc>
        <w:tc>
          <w:tcPr>
            <w:tcW w:w="851" w:type="dxa"/>
          </w:tcPr>
          <w:p w14:paraId="60FBA8B6" w14:textId="61D492AC" w:rsidR="00F92533" w:rsidRDefault="007E5224" w:rsidP="007E5224">
            <w:pPr>
              <w:rPr>
                <w:b/>
              </w:rPr>
            </w:pPr>
            <w:r>
              <w:rPr>
                <w:b/>
              </w:rPr>
              <w:t>16</w:t>
            </w:r>
          </w:p>
        </w:tc>
      </w:tr>
      <w:tr w:rsidR="00F92533" w14:paraId="60FBA8BA" w14:textId="77777777" w:rsidTr="007601E7">
        <w:tblPrEx>
          <w:tblCellMar>
            <w:left w:w="71" w:type="dxa"/>
            <w:right w:w="71" w:type="dxa"/>
          </w:tblCellMar>
        </w:tblPrEx>
        <w:trPr>
          <w:cantSplit/>
        </w:trPr>
        <w:tc>
          <w:tcPr>
            <w:tcW w:w="8789" w:type="dxa"/>
          </w:tcPr>
          <w:p w14:paraId="60FBA8B8" w14:textId="77777777" w:rsidR="00F92533" w:rsidRDefault="00F92533">
            <w:pPr>
              <w:numPr>
                <w:ilvl w:val="0"/>
                <w:numId w:val="166"/>
              </w:numPr>
            </w:pPr>
          </w:p>
        </w:tc>
        <w:tc>
          <w:tcPr>
            <w:tcW w:w="851" w:type="dxa"/>
          </w:tcPr>
          <w:p w14:paraId="60FBA8B9" w14:textId="77777777" w:rsidR="00F92533" w:rsidRDefault="00F92533">
            <w:pPr>
              <w:numPr>
                <w:ilvl w:val="12"/>
                <w:numId w:val="0"/>
              </w:numPr>
              <w:rPr>
                <w:b/>
              </w:rPr>
            </w:pPr>
          </w:p>
        </w:tc>
      </w:tr>
      <w:tr w:rsidR="00F92533" w14:paraId="60FBA8BD" w14:textId="77777777" w:rsidTr="007601E7">
        <w:tblPrEx>
          <w:tblCellMar>
            <w:left w:w="71" w:type="dxa"/>
            <w:right w:w="71" w:type="dxa"/>
          </w:tblCellMar>
        </w:tblPrEx>
        <w:trPr>
          <w:cantSplit/>
        </w:trPr>
        <w:tc>
          <w:tcPr>
            <w:tcW w:w="8789" w:type="dxa"/>
          </w:tcPr>
          <w:p w14:paraId="60FBA8BB" w14:textId="77777777" w:rsidR="00F92533" w:rsidRDefault="00F92533">
            <w:pPr>
              <w:numPr>
                <w:ilvl w:val="0"/>
                <w:numId w:val="167"/>
              </w:numPr>
            </w:pPr>
            <w:r>
              <w:t>Validité des décisions</w:t>
            </w:r>
          </w:p>
        </w:tc>
        <w:tc>
          <w:tcPr>
            <w:tcW w:w="851" w:type="dxa"/>
          </w:tcPr>
          <w:p w14:paraId="60FBA8BC" w14:textId="330BBB2F" w:rsidR="00F92533" w:rsidRDefault="007E5224" w:rsidP="007E5224">
            <w:pPr>
              <w:rPr>
                <w:b/>
              </w:rPr>
            </w:pPr>
            <w:r>
              <w:rPr>
                <w:b/>
              </w:rPr>
              <w:t>17</w:t>
            </w:r>
          </w:p>
        </w:tc>
      </w:tr>
      <w:tr w:rsidR="00F92533" w14:paraId="60FBA8C0" w14:textId="77777777" w:rsidTr="007601E7">
        <w:tblPrEx>
          <w:tblCellMar>
            <w:left w:w="71" w:type="dxa"/>
            <w:right w:w="71" w:type="dxa"/>
          </w:tblCellMar>
        </w:tblPrEx>
        <w:trPr>
          <w:cantSplit/>
        </w:trPr>
        <w:tc>
          <w:tcPr>
            <w:tcW w:w="8789" w:type="dxa"/>
          </w:tcPr>
          <w:p w14:paraId="60FBA8BE" w14:textId="77777777" w:rsidR="00F92533" w:rsidRDefault="00F92533">
            <w:pPr>
              <w:numPr>
                <w:ilvl w:val="0"/>
                <w:numId w:val="168"/>
              </w:numPr>
            </w:pPr>
          </w:p>
        </w:tc>
        <w:tc>
          <w:tcPr>
            <w:tcW w:w="851" w:type="dxa"/>
          </w:tcPr>
          <w:p w14:paraId="60FBA8BF" w14:textId="77777777" w:rsidR="00F92533" w:rsidRDefault="00F92533">
            <w:pPr>
              <w:numPr>
                <w:ilvl w:val="12"/>
                <w:numId w:val="0"/>
              </w:numPr>
              <w:rPr>
                <w:b/>
              </w:rPr>
            </w:pPr>
          </w:p>
        </w:tc>
      </w:tr>
      <w:tr w:rsidR="00F92533" w14:paraId="60FBA8C3" w14:textId="77777777" w:rsidTr="007601E7">
        <w:tblPrEx>
          <w:tblCellMar>
            <w:left w:w="71" w:type="dxa"/>
            <w:right w:w="71" w:type="dxa"/>
          </w:tblCellMar>
        </w:tblPrEx>
        <w:trPr>
          <w:cantSplit/>
        </w:trPr>
        <w:tc>
          <w:tcPr>
            <w:tcW w:w="8789" w:type="dxa"/>
          </w:tcPr>
          <w:p w14:paraId="60FBA8C1" w14:textId="77777777" w:rsidR="00F92533" w:rsidRDefault="00F92533">
            <w:pPr>
              <w:numPr>
                <w:ilvl w:val="0"/>
                <w:numId w:val="169"/>
              </w:numPr>
            </w:pPr>
            <w:r>
              <w:t>Votation</w:t>
            </w:r>
          </w:p>
        </w:tc>
        <w:tc>
          <w:tcPr>
            <w:tcW w:w="851" w:type="dxa"/>
          </w:tcPr>
          <w:p w14:paraId="60FBA8C2" w14:textId="6418C6B9" w:rsidR="00F92533" w:rsidRDefault="007E5224" w:rsidP="007E5224">
            <w:pPr>
              <w:rPr>
                <w:b/>
              </w:rPr>
            </w:pPr>
            <w:r>
              <w:rPr>
                <w:b/>
              </w:rPr>
              <w:t>18</w:t>
            </w:r>
          </w:p>
        </w:tc>
      </w:tr>
      <w:tr w:rsidR="00F92533" w14:paraId="60FBA8C6" w14:textId="77777777" w:rsidTr="007601E7">
        <w:tblPrEx>
          <w:tblCellMar>
            <w:left w:w="71" w:type="dxa"/>
            <w:right w:w="71" w:type="dxa"/>
          </w:tblCellMar>
        </w:tblPrEx>
        <w:trPr>
          <w:cantSplit/>
        </w:trPr>
        <w:tc>
          <w:tcPr>
            <w:tcW w:w="8789" w:type="dxa"/>
          </w:tcPr>
          <w:p w14:paraId="60FBA8C4" w14:textId="77777777" w:rsidR="00F92533" w:rsidRDefault="00F92533">
            <w:pPr>
              <w:numPr>
                <w:ilvl w:val="0"/>
                <w:numId w:val="170"/>
              </w:numPr>
            </w:pPr>
          </w:p>
        </w:tc>
        <w:tc>
          <w:tcPr>
            <w:tcW w:w="851" w:type="dxa"/>
          </w:tcPr>
          <w:p w14:paraId="60FBA8C5" w14:textId="77777777" w:rsidR="00F92533" w:rsidRDefault="00F92533">
            <w:pPr>
              <w:numPr>
                <w:ilvl w:val="12"/>
                <w:numId w:val="0"/>
              </w:numPr>
              <w:rPr>
                <w:b/>
              </w:rPr>
            </w:pPr>
          </w:p>
        </w:tc>
      </w:tr>
      <w:tr w:rsidR="00F92533" w14:paraId="60FBA8C9" w14:textId="77777777" w:rsidTr="007601E7">
        <w:tblPrEx>
          <w:tblCellMar>
            <w:left w:w="71" w:type="dxa"/>
            <w:right w:w="71" w:type="dxa"/>
          </w:tblCellMar>
        </w:tblPrEx>
        <w:trPr>
          <w:cantSplit/>
        </w:trPr>
        <w:tc>
          <w:tcPr>
            <w:tcW w:w="8789" w:type="dxa"/>
          </w:tcPr>
          <w:p w14:paraId="60FBA8C7" w14:textId="77777777" w:rsidR="00F92533" w:rsidRDefault="00F92533">
            <w:pPr>
              <w:numPr>
                <w:ilvl w:val="0"/>
                <w:numId w:val="171"/>
              </w:numPr>
            </w:pPr>
            <w:r>
              <w:t>Participation du président aux votations</w:t>
            </w:r>
          </w:p>
        </w:tc>
        <w:tc>
          <w:tcPr>
            <w:tcW w:w="851" w:type="dxa"/>
          </w:tcPr>
          <w:p w14:paraId="60FBA8C8" w14:textId="258CA071" w:rsidR="00F92533" w:rsidRDefault="007E5224" w:rsidP="007E5224">
            <w:pPr>
              <w:rPr>
                <w:b/>
              </w:rPr>
            </w:pPr>
            <w:r>
              <w:rPr>
                <w:b/>
              </w:rPr>
              <w:t>19</w:t>
            </w:r>
          </w:p>
        </w:tc>
      </w:tr>
      <w:tr w:rsidR="00F92533" w14:paraId="60FBA8CC" w14:textId="77777777" w:rsidTr="007601E7">
        <w:tblPrEx>
          <w:tblCellMar>
            <w:left w:w="71" w:type="dxa"/>
            <w:right w:w="71" w:type="dxa"/>
          </w:tblCellMar>
        </w:tblPrEx>
        <w:trPr>
          <w:cantSplit/>
        </w:trPr>
        <w:tc>
          <w:tcPr>
            <w:tcW w:w="8789" w:type="dxa"/>
          </w:tcPr>
          <w:p w14:paraId="60FBA8CA" w14:textId="77777777" w:rsidR="00F92533" w:rsidRDefault="00F92533">
            <w:pPr>
              <w:numPr>
                <w:ilvl w:val="0"/>
                <w:numId w:val="172"/>
              </w:numPr>
            </w:pPr>
          </w:p>
        </w:tc>
        <w:tc>
          <w:tcPr>
            <w:tcW w:w="851" w:type="dxa"/>
          </w:tcPr>
          <w:p w14:paraId="60FBA8CB" w14:textId="77777777" w:rsidR="00F92533" w:rsidRDefault="00F92533">
            <w:pPr>
              <w:numPr>
                <w:ilvl w:val="12"/>
                <w:numId w:val="0"/>
              </w:numPr>
              <w:rPr>
                <w:b/>
              </w:rPr>
            </w:pPr>
          </w:p>
        </w:tc>
      </w:tr>
      <w:tr w:rsidR="00F92533" w14:paraId="60FBA8CF" w14:textId="77777777" w:rsidTr="007601E7">
        <w:tblPrEx>
          <w:tblCellMar>
            <w:left w:w="71" w:type="dxa"/>
            <w:right w:w="71" w:type="dxa"/>
          </w:tblCellMar>
        </w:tblPrEx>
        <w:trPr>
          <w:cantSplit/>
        </w:trPr>
        <w:tc>
          <w:tcPr>
            <w:tcW w:w="8789" w:type="dxa"/>
          </w:tcPr>
          <w:p w14:paraId="60FBA8CD" w14:textId="77777777" w:rsidR="00F92533" w:rsidRDefault="00F92533">
            <w:pPr>
              <w:numPr>
                <w:ilvl w:val="0"/>
                <w:numId w:val="173"/>
              </w:numPr>
            </w:pPr>
            <w:r>
              <w:t>Nominations</w:t>
            </w:r>
          </w:p>
        </w:tc>
        <w:tc>
          <w:tcPr>
            <w:tcW w:w="851" w:type="dxa"/>
          </w:tcPr>
          <w:p w14:paraId="60FBA8CE" w14:textId="1EF3E4D9" w:rsidR="00F92533" w:rsidRDefault="007E5224" w:rsidP="007E5224">
            <w:pPr>
              <w:rPr>
                <w:b/>
              </w:rPr>
            </w:pPr>
            <w:r>
              <w:rPr>
                <w:b/>
              </w:rPr>
              <w:t>20</w:t>
            </w:r>
          </w:p>
        </w:tc>
      </w:tr>
      <w:tr w:rsidR="00F92533" w14:paraId="60FBA8D2" w14:textId="77777777" w:rsidTr="007601E7">
        <w:tblPrEx>
          <w:tblCellMar>
            <w:left w:w="71" w:type="dxa"/>
            <w:right w:w="71" w:type="dxa"/>
          </w:tblCellMar>
        </w:tblPrEx>
        <w:trPr>
          <w:cantSplit/>
        </w:trPr>
        <w:tc>
          <w:tcPr>
            <w:tcW w:w="8789" w:type="dxa"/>
          </w:tcPr>
          <w:p w14:paraId="60FBA8D0" w14:textId="77777777" w:rsidR="00F92533" w:rsidRDefault="00F92533">
            <w:pPr>
              <w:numPr>
                <w:ilvl w:val="0"/>
                <w:numId w:val="174"/>
              </w:numPr>
            </w:pPr>
          </w:p>
        </w:tc>
        <w:tc>
          <w:tcPr>
            <w:tcW w:w="851" w:type="dxa"/>
          </w:tcPr>
          <w:p w14:paraId="60FBA8D1" w14:textId="77777777" w:rsidR="00F92533" w:rsidRDefault="00F92533">
            <w:pPr>
              <w:numPr>
                <w:ilvl w:val="12"/>
                <w:numId w:val="0"/>
              </w:numPr>
              <w:rPr>
                <w:b/>
              </w:rPr>
            </w:pPr>
          </w:p>
        </w:tc>
      </w:tr>
      <w:tr w:rsidR="00F92533" w14:paraId="60FBA8D5" w14:textId="77777777" w:rsidTr="007601E7">
        <w:tblPrEx>
          <w:tblCellMar>
            <w:left w:w="71" w:type="dxa"/>
            <w:right w:w="71" w:type="dxa"/>
          </w:tblCellMar>
        </w:tblPrEx>
        <w:trPr>
          <w:cantSplit/>
        </w:trPr>
        <w:tc>
          <w:tcPr>
            <w:tcW w:w="8789" w:type="dxa"/>
          </w:tcPr>
          <w:p w14:paraId="60FBA8D3" w14:textId="77777777" w:rsidR="00F92533" w:rsidRDefault="00F92533">
            <w:pPr>
              <w:numPr>
                <w:ilvl w:val="0"/>
                <w:numId w:val="175"/>
              </w:numPr>
              <w:spacing w:before="120" w:after="120"/>
              <w:rPr>
                <w:b/>
              </w:rPr>
            </w:pPr>
            <w:r>
              <w:rPr>
                <w:b/>
              </w:rPr>
              <w:t>Comité</w:t>
            </w:r>
          </w:p>
        </w:tc>
        <w:tc>
          <w:tcPr>
            <w:tcW w:w="851" w:type="dxa"/>
          </w:tcPr>
          <w:p w14:paraId="60FBA8D4" w14:textId="77777777" w:rsidR="00F92533" w:rsidRDefault="00F92533">
            <w:pPr>
              <w:numPr>
                <w:ilvl w:val="12"/>
                <w:numId w:val="0"/>
              </w:numPr>
              <w:spacing w:before="120" w:after="120"/>
              <w:rPr>
                <w:b/>
              </w:rPr>
            </w:pPr>
          </w:p>
        </w:tc>
      </w:tr>
      <w:tr w:rsidR="00F92533" w14:paraId="60FBA8D8" w14:textId="77777777" w:rsidTr="007601E7">
        <w:tblPrEx>
          <w:tblCellMar>
            <w:left w:w="71" w:type="dxa"/>
            <w:right w:w="71" w:type="dxa"/>
          </w:tblCellMar>
        </w:tblPrEx>
        <w:trPr>
          <w:cantSplit/>
        </w:trPr>
        <w:tc>
          <w:tcPr>
            <w:tcW w:w="8789" w:type="dxa"/>
          </w:tcPr>
          <w:p w14:paraId="60FBA8D6" w14:textId="77777777" w:rsidR="00F92533" w:rsidRDefault="00F92533">
            <w:pPr>
              <w:numPr>
                <w:ilvl w:val="0"/>
                <w:numId w:val="176"/>
              </w:numPr>
              <w:rPr>
                <w:u w:val="single"/>
              </w:rPr>
            </w:pPr>
          </w:p>
        </w:tc>
        <w:tc>
          <w:tcPr>
            <w:tcW w:w="851" w:type="dxa"/>
          </w:tcPr>
          <w:p w14:paraId="60FBA8D7" w14:textId="77777777" w:rsidR="00F92533" w:rsidRDefault="00F92533">
            <w:pPr>
              <w:numPr>
                <w:ilvl w:val="12"/>
                <w:numId w:val="0"/>
              </w:numPr>
              <w:rPr>
                <w:b/>
              </w:rPr>
            </w:pPr>
          </w:p>
        </w:tc>
      </w:tr>
      <w:tr w:rsidR="00F92533" w14:paraId="60FBA8DB" w14:textId="77777777" w:rsidTr="007601E7">
        <w:tblPrEx>
          <w:tblCellMar>
            <w:left w:w="71" w:type="dxa"/>
            <w:right w:w="71" w:type="dxa"/>
          </w:tblCellMar>
        </w:tblPrEx>
        <w:trPr>
          <w:cantSplit/>
        </w:trPr>
        <w:tc>
          <w:tcPr>
            <w:tcW w:w="8789" w:type="dxa"/>
          </w:tcPr>
          <w:p w14:paraId="60FBA8D9" w14:textId="77777777" w:rsidR="00F92533" w:rsidRDefault="00F92533">
            <w:pPr>
              <w:numPr>
                <w:ilvl w:val="0"/>
                <w:numId w:val="177"/>
              </w:numPr>
              <w:rPr>
                <w:u w:val="single"/>
              </w:rPr>
            </w:pPr>
            <w:r>
              <w:t>Composition</w:t>
            </w:r>
          </w:p>
        </w:tc>
        <w:tc>
          <w:tcPr>
            <w:tcW w:w="851" w:type="dxa"/>
          </w:tcPr>
          <w:p w14:paraId="60FBA8DA" w14:textId="0D9F0B7D" w:rsidR="00F92533" w:rsidRDefault="007E5224" w:rsidP="007E5224">
            <w:pPr>
              <w:rPr>
                <w:b/>
              </w:rPr>
            </w:pPr>
            <w:r>
              <w:rPr>
                <w:b/>
              </w:rPr>
              <w:t>21</w:t>
            </w:r>
          </w:p>
        </w:tc>
      </w:tr>
      <w:tr w:rsidR="00F92533" w14:paraId="60FBA8DE" w14:textId="77777777" w:rsidTr="007601E7">
        <w:tblPrEx>
          <w:tblCellMar>
            <w:left w:w="71" w:type="dxa"/>
            <w:right w:w="71" w:type="dxa"/>
          </w:tblCellMar>
        </w:tblPrEx>
        <w:trPr>
          <w:cantSplit/>
        </w:trPr>
        <w:tc>
          <w:tcPr>
            <w:tcW w:w="8789" w:type="dxa"/>
          </w:tcPr>
          <w:p w14:paraId="60FBA8DC" w14:textId="77777777" w:rsidR="00F92533" w:rsidRDefault="00F92533">
            <w:pPr>
              <w:numPr>
                <w:ilvl w:val="0"/>
                <w:numId w:val="178"/>
              </w:numPr>
            </w:pPr>
          </w:p>
        </w:tc>
        <w:tc>
          <w:tcPr>
            <w:tcW w:w="851" w:type="dxa"/>
          </w:tcPr>
          <w:p w14:paraId="60FBA8DD" w14:textId="77777777" w:rsidR="00F92533" w:rsidRDefault="00F92533">
            <w:pPr>
              <w:numPr>
                <w:ilvl w:val="12"/>
                <w:numId w:val="0"/>
              </w:numPr>
              <w:rPr>
                <w:b/>
              </w:rPr>
            </w:pPr>
          </w:p>
        </w:tc>
      </w:tr>
      <w:tr w:rsidR="00F92533" w14:paraId="60FBA8E1" w14:textId="77777777" w:rsidTr="007601E7">
        <w:tblPrEx>
          <w:tblCellMar>
            <w:left w:w="71" w:type="dxa"/>
            <w:right w:w="71" w:type="dxa"/>
          </w:tblCellMar>
        </w:tblPrEx>
        <w:trPr>
          <w:cantSplit/>
        </w:trPr>
        <w:tc>
          <w:tcPr>
            <w:tcW w:w="8789" w:type="dxa"/>
          </w:tcPr>
          <w:p w14:paraId="60FBA8DF" w14:textId="77777777" w:rsidR="00F92533" w:rsidRDefault="00F92533">
            <w:pPr>
              <w:numPr>
                <w:ilvl w:val="0"/>
                <w:numId w:val="179"/>
              </w:numPr>
            </w:pPr>
            <w:r>
              <w:t>Vacance</w:t>
            </w:r>
          </w:p>
        </w:tc>
        <w:tc>
          <w:tcPr>
            <w:tcW w:w="851" w:type="dxa"/>
          </w:tcPr>
          <w:p w14:paraId="60FBA8E0" w14:textId="298865CC" w:rsidR="00F92533" w:rsidRDefault="007E5224" w:rsidP="007E5224">
            <w:pPr>
              <w:rPr>
                <w:b/>
              </w:rPr>
            </w:pPr>
            <w:r>
              <w:rPr>
                <w:b/>
              </w:rPr>
              <w:t>22</w:t>
            </w:r>
          </w:p>
        </w:tc>
      </w:tr>
      <w:tr w:rsidR="00F92533" w14:paraId="60FBA8E4" w14:textId="77777777" w:rsidTr="007601E7">
        <w:tblPrEx>
          <w:tblCellMar>
            <w:left w:w="71" w:type="dxa"/>
            <w:right w:w="71" w:type="dxa"/>
          </w:tblCellMar>
        </w:tblPrEx>
        <w:trPr>
          <w:cantSplit/>
        </w:trPr>
        <w:tc>
          <w:tcPr>
            <w:tcW w:w="8789" w:type="dxa"/>
          </w:tcPr>
          <w:p w14:paraId="60FBA8E2" w14:textId="77777777" w:rsidR="00F92533" w:rsidRDefault="00F92533">
            <w:pPr>
              <w:numPr>
                <w:ilvl w:val="0"/>
                <w:numId w:val="180"/>
              </w:numPr>
            </w:pPr>
          </w:p>
        </w:tc>
        <w:tc>
          <w:tcPr>
            <w:tcW w:w="851" w:type="dxa"/>
          </w:tcPr>
          <w:p w14:paraId="60FBA8E3" w14:textId="77777777" w:rsidR="00F92533" w:rsidRDefault="00F92533">
            <w:pPr>
              <w:numPr>
                <w:ilvl w:val="12"/>
                <w:numId w:val="0"/>
              </w:numPr>
              <w:rPr>
                <w:b/>
              </w:rPr>
            </w:pPr>
          </w:p>
        </w:tc>
      </w:tr>
      <w:tr w:rsidR="00F92533" w14:paraId="60FBA8E7" w14:textId="77777777" w:rsidTr="007601E7">
        <w:tblPrEx>
          <w:tblCellMar>
            <w:left w:w="71" w:type="dxa"/>
            <w:right w:w="71" w:type="dxa"/>
          </w:tblCellMar>
        </w:tblPrEx>
        <w:trPr>
          <w:cantSplit/>
        </w:trPr>
        <w:tc>
          <w:tcPr>
            <w:tcW w:w="8789" w:type="dxa"/>
          </w:tcPr>
          <w:p w14:paraId="60FBA8E5" w14:textId="77777777" w:rsidR="00F92533" w:rsidRDefault="00F92533">
            <w:pPr>
              <w:numPr>
                <w:ilvl w:val="0"/>
                <w:numId w:val="181"/>
              </w:numPr>
            </w:pPr>
            <w:r>
              <w:t>Constitution</w:t>
            </w:r>
          </w:p>
        </w:tc>
        <w:tc>
          <w:tcPr>
            <w:tcW w:w="851" w:type="dxa"/>
          </w:tcPr>
          <w:p w14:paraId="60FBA8E6" w14:textId="70B5FD1A" w:rsidR="00F92533" w:rsidRDefault="007E5224" w:rsidP="007E5224">
            <w:pPr>
              <w:rPr>
                <w:b/>
              </w:rPr>
            </w:pPr>
            <w:r>
              <w:rPr>
                <w:b/>
              </w:rPr>
              <w:t>23</w:t>
            </w:r>
          </w:p>
        </w:tc>
      </w:tr>
      <w:tr w:rsidR="00F92533" w14:paraId="60FBA8EA" w14:textId="77777777" w:rsidTr="007601E7">
        <w:tblPrEx>
          <w:tblCellMar>
            <w:left w:w="71" w:type="dxa"/>
            <w:right w:w="71" w:type="dxa"/>
          </w:tblCellMar>
        </w:tblPrEx>
        <w:trPr>
          <w:cantSplit/>
        </w:trPr>
        <w:tc>
          <w:tcPr>
            <w:tcW w:w="8789" w:type="dxa"/>
          </w:tcPr>
          <w:p w14:paraId="60FBA8E8" w14:textId="77777777" w:rsidR="00F92533" w:rsidRDefault="00F92533">
            <w:pPr>
              <w:numPr>
                <w:ilvl w:val="0"/>
                <w:numId w:val="182"/>
              </w:numPr>
            </w:pPr>
          </w:p>
        </w:tc>
        <w:tc>
          <w:tcPr>
            <w:tcW w:w="851" w:type="dxa"/>
          </w:tcPr>
          <w:p w14:paraId="60FBA8E9" w14:textId="77777777" w:rsidR="00F92533" w:rsidRDefault="00F92533">
            <w:pPr>
              <w:numPr>
                <w:ilvl w:val="12"/>
                <w:numId w:val="0"/>
              </w:numPr>
              <w:rPr>
                <w:b/>
              </w:rPr>
            </w:pPr>
          </w:p>
        </w:tc>
      </w:tr>
      <w:tr w:rsidR="00F92533" w14:paraId="60FBA8ED" w14:textId="77777777" w:rsidTr="007601E7">
        <w:tblPrEx>
          <w:tblCellMar>
            <w:left w:w="71" w:type="dxa"/>
            <w:right w:w="71" w:type="dxa"/>
          </w:tblCellMar>
        </w:tblPrEx>
        <w:trPr>
          <w:cantSplit/>
        </w:trPr>
        <w:tc>
          <w:tcPr>
            <w:tcW w:w="8789" w:type="dxa"/>
          </w:tcPr>
          <w:p w14:paraId="60FBA8EB" w14:textId="77777777" w:rsidR="00F92533" w:rsidRDefault="00F92533">
            <w:pPr>
              <w:numPr>
                <w:ilvl w:val="0"/>
                <w:numId w:val="183"/>
              </w:numPr>
            </w:pPr>
            <w:r>
              <w:t>Interdiction de soumissionner</w:t>
            </w:r>
          </w:p>
        </w:tc>
        <w:tc>
          <w:tcPr>
            <w:tcW w:w="851" w:type="dxa"/>
          </w:tcPr>
          <w:p w14:paraId="60FBA8EC" w14:textId="10BBBEEA" w:rsidR="00F92533" w:rsidRDefault="007E5224" w:rsidP="007E5224">
            <w:pPr>
              <w:rPr>
                <w:b/>
              </w:rPr>
            </w:pPr>
            <w:r>
              <w:rPr>
                <w:b/>
              </w:rPr>
              <w:t>24</w:t>
            </w:r>
          </w:p>
        </w:tc>
      </w:tr>
      <w:tr w:rsidR="00F92533" w14:paraId="60FBA8F0" w14:textId="77777777" w:rsidTr="007601E7">
        <w:tblPrEx>
          <w:tblCellMar>
            <w:left w:w="71" w:type="dxa"/>
            <w:right w:w="71" w:type="dxa"/>
          </w:tblCellMar>
        </w:tblPrEx>
        <w:trPr>
          <w:cantSplit/>
        </w:trPr>
        <w:tc>
          <w:tcPr>
            <w:tcW w:w="8789" w:type="dxa"/>
          </w:tcPr>
          <w:p w14:paraId="60FBA8EE" w14:textId="77777777" w:rsidR="00F92533" w:rsidRDefault="00F92533">
            <w:pPr>
              <w:numPr>
                <w:ilvl w:val="0"/>
                <w:numId w:val="184"/>
              </w:numPr>
            </w:pPr>
          </w:p>
        </w:tc>
        <w:tc>
          <w:tcPr>
            <w:tcW w:w="851" w:type="dxa"/>
          </w:tcPr>
          <w:p w14:paraId="60FBA8EF" w14:textId="77777777" w:rsidR="00F92533" w:rsidRDefault="00F92533">
            <w:pPr>
              <w:numPr>
                <w:ilvl w:val="12"/>
                <w:numId w:val="0"/>
              </w:numPr>
              <w:rPr>
                <w:b/>
              </w:rPr>
            </w:pPr>
          </w:p>
        </w:tc>
      </w:tr>
      <w:tr w:rsidR="00F92533" w14:paraId="60FBA8F3" w14:textId="77777777" w:rsidTr="007601E7">
        <w:tblPrEx>
          <w:tblCellMar>
            <w:left w:w="71" w:type="dxa"/>
            <w:right w:w="71" w:type="dxa"/>
          </w:tblCellMar>
        </w:tblPrEx>
        <w:trPr>
          <w:cantSplit/>
        </w:trPr>
        <w:tc>
          <w:tcPr>
            <w:tcW w:w="8789" w:type="dxa"/>
          </w:tcPr>
          <w:p w14:paraId="60FBA8F1" w14:textId="77777777" w:rsidR="00F92533" w:rsidRDefault="00F92533">
            <w:pPr>
              <w:numPr>
                <w:ilvl w:val="0"/>
                <w:numId w:val="185"/>
              </w:numPr>
            </w:pPr>
            <w:r>
              <w:t>Convocation</w:t>
            </w:r>
          </w:p>
        </w:tc>
        <w:tc>
          <w:tcPr>
            <w:tcW w:w="851" w:type="dxa"/>
          </w:tcPr>
          <w:p w14:paraId="60FBA8F2" w14:textId="0D97E337" w:rsidR="00F92533" w:rsidRDefault="007E5224" w:rsidP="007E5224">
            <w:pPr>
              <w:rPr>
                <w:b/>
              </w:rPr>
            </w:pPr>
            <w:r>
              <w:rPr>
                <w:b/>
              </w:rPr>
              <w:t>25</w:t>
            </w:r>
          </w:p>
        </w:tc>
      </w:tr>
      <w:tr w:rsidR="00F92533" w14:paraId="60FBA8F6" w14:textId="77777777" w:rsidTr="007601E7">
        <w:tblPrEx>
          <w:tblCellMar>
            <w:left w:w="71" w:type="dxa"/>
            <w:right w:w="71" w:type="dxa"/>
          </w:tblCellMar>
        </w:tblPrEx>
        <w:trPr>
          <w:cantSplit/>
        </w:trPr>
        <w:tc>
          <w:tcPr>
            <w:tcW w:w="8789" w:type="dxa"/>
          </w:tcPr>
          <w:p w14:paraId="60FBA8F4" w14:textId="77777777" w:rsidR="00F92533" w:rsidRDefault="00F92533">
            <w:pPr>
              <w:numPr>
                <w:ilvl w:val="0"/>
                <w:numId w:val="186"/>
              </w:numPr>
            </w:pPr>
          </w:p>
        </w:tc>
        <w:tc>
          <w:tcPr>
            <w:tcW w:w="851" w:type="dxa"/>
          </w:tcPr>
          <w:p w14:paraId="60FBA8F5" w14:textId="77777777" w:rsidR="00F92533" w:rsidRDefault="00F92533">
            <w:pPr>
              <w:numPr>
                <w:ilvl w:val="12"/>
                <w:numId w:val="0"/>
              </w:numPr>
              <w:rPr>
                <w:b/>
              </w:rPr>
            </w:pPr>
          </w:p>
        </w:tc>
      </w:tr>
      <w:tr w:rsidR="00F92533" w14:paraId="60FBA8F9" w14:textId="77777777" w:rsidTr="007601E7">
        <w:tblPrEx>
          <w:tblCellMar>
            <w:left w:w="71" w:type="dxa"/>
            <w:right w:w="71" w:type="dxa"/>
          </w:tblCellMar>
        </w:tblPrEx>
        <w:trPr>
          <w:cantSplit/>
        </w:trPr>
        <w:tc>
          <w:tcPr>
            <w:tcW w:w="8789" w:type="dxa"/>
          </w:tcPr>
          <w:p w14:paraId="60FBA8F7" w14:textId="77777777" w:rsidR="00F92533" w:rsidRDefault="00F92533">
            <w:pPr>
              <w:numPr>
                <w:ilvl w:val="0"/>
                <w:numId w:val="187"/>
              </w:numPr>
            </w:pPr>
            <w:r>
              <w:t>Réunion</w:t>
            </w:r>
          </w:p>
        </w:tc>
        <w:tc>
          <w:tcPr>
            <w:tcW w:w="851" w:type="dxa"/>
          </w:tcPr>
          <w:p w14:paraId="60FBA8F8" w14:textId="16F45E0B" w:rsidR="00F92533" w:rsidRDefault="007E5224" w:rsidP="007E5224">
            <w:pPr>
              <w:rPr>
                <w:b/>
              </w:rPr>
            </w:pPr>
            <w:r>
              <w:rPr>
                <w:b/>
              </w:rPr>
              <w:t>26</w:t>
            </w:r>
          </w:p>
        </w:tc>
      </w:tr>
      <w:tr w:rsidR="00F92533" w14:paraId="60FBA8FC" w14:textId="77777777" w:rsidTr="007601E7">
        <w:tblPrEx>
          <w:tblCellMar>
            <w:left w:w="71" w:type="dxa"/>
            <w:right w:w="71" w:type="dxa"/>
          </w:tblCellMar>
        </w:tblPrEx>
        <w:trPr>
          <w:cantSplit/>
        </w:trPr>
        <w:tc>
          <w:tcPr>
            <w:tcW w:w="8789" w:type="dxa"/>
          </w:tcPr>
          <w:p w14:paraId="60FBA8FA" w14:textId="77777777" w:rsidR="00F92533" w:rsidRDefault="00F92533">
            <w:pPr>
              <w:numPr>
                <w:ilvl w:val="0"/>
                <w:numId w:val="188"/>
              </w:numPr>
            </w:pPr>
          </w:p>
        </w:tc>
        <w:tc>
          <w:tcPr>
            <w:tcW w:w="851" w:type="dxa"/>
          </w:tcPr>
          <w:p w14:paraId="60FBA8FB" w14:textId="77777777" w:rsidR="00F92533" w:rsidRDefault="00F92533">
            <w:pPr>
              <w:numPr>
                <w:ilvl w:val="12"/>
                <w:numId w:val="0"/>
              </w:numPr>
              <w:rPr>
                <w:b/>
              </w:rPr>
            </w:pPr>
          </w:p>
        </w:tc>
      </w:tr>
      <w:tr w:rsidR="00F92533" w14:paraId="60FBA8FF" w14:textId="77777777" w:rsidTr="007601E7">
        <w:tblPrEx>
          <w:tblCellMar>
            <w:left w:w="71" w:type="dxa"/>
            <w:right w:w="71" w:type="dxa"/>
          </w:tblCellMar>
        </w:tblPrEx>
        <w:trPr>
          <w:cantSplit/>
        </w:trPr>
        <w:tc>
          <w:tcPr>
            <w:tcW w:w="8789" w:type="dxa"/>
          </w:tcPr>
          <w:p w14:paraId="60FBA8FD" w14:textId="77777777" w:rsidR="00F92533" w:rsidRDefault="00F92533">
            <w:pPr>
              <w:numPr>
                <w:ilvl w:val="0"/>
                <w:numId w:val="189"/>
              </w:numPr>
            </w:pPr>
            <w:r>
              <w:t>Quorum</w:t>
            </w:r>
          </w:p>
        </w:tc>
        <w:tc>
          <w:tcPr>
            <w:tcW w:w="851" w:type="dxa"/>
          </w:tcPr>
          <w:p w14:paraId="60FBA8FE" w14:textId="37C89427" w:rsidR="00F92533" w:rsidRDefault="007E5224" w:rsidP="007E5224">
            <w:pPr>
              <w:rPr>
                <w:b/>
              </w:rPr>
            </w:pPr>
            <w:r>
              <w:rPr>
                <w:b/>
              </w:rPr>
              <w:t>27</w:t>
            </w:r>
          </w:p>
        </w:tc>
      </w:tr>
      <w:tr w:rsidR="00F92533" w14:paraId="60FBA902" w14:textId="77777777" w:rsidTr="007601E7">
        <w:tblPrEx>
          <w:tblCellMar>
            <w:left w:w="71" w:type="dxa"/>
            <w:right w:w="71" w:type="dxa"/>
          </w:tblCellMar>
        </w:tblPrEx>
        <w:trPr>
          <w:cantSplit/>
        </w:trPr>
        <w:tc>
          <w:tcPr>
            <w:tcW w:w="8789" w:type="dxa"/>
          </w:tcPr>
          <w:p w14:paraId="60FBA900" w14:textId="77777777" w:rsidR="00F92533" w:rsidRDefault="00F92533">
            <w:pPr>
              <w:numPr>
                <w:ilvl w:val="0"/>
                <w:numId w:val="190"/>
              </w:numPr>
            </w:pPr>
          </w:p>
        </w:tc>
        <w:tc>
          <w:tcPr>
            <w:tcW w:w="851" w:type="dxa"/>
          </w:tcPr>
          <w:p w14:paraId="60FBA901" w14:textId="77777777" w:rsidR="00F92533" w:rsidRDefault="00F92533">
            <w:pPr>
              <w:numPr>
                <w:ilvl w:val="12"/>
                <w:numId w:val="0"/>
              </w:numPr>
              <w:rPr>
                <w:b/>
              </w:rPr>
            </w:pPr>
          </w:p>
        </w:tc>
      </w:tr>
      <w:tr w:rsidR="00F92533" w14:paraId="60FBA905" w14:textId="77777777" w:rsidTr="007601E7">
        <w:tblPrEx>
          <w:tblCellMar>
            <w:left w:w="71" w:type="dxa"/>
            <w:right w:w="71" w:type="dxa"/>
          </w:tblCellMar>
        </w:tblPrEx>
        <w:trPr>
          <w:cantSplit/>
        </w:trPr>
        <w:tc>
          <w:tcPr>
            <w:tcW w:w="8789" w:type="dxa"/>
          </w:tcPr>
          <w:p w14:paraId="60FBA903" w14:textId="77777777" w:rsidR="00F92533" w:rsidRDefault="00F92533">
            <w:pPr>
              <w:numPr>
                <w:ilvl w:val="0"/>
                <w:numId w:val="191"/>
              </w:numPr>
            </w:pPr>
            <w:r>
              <w:t>Validité des décisions</w:t>
            </w:r>
          </w:p>
        </w:tc>
        <w:tc>
          <w:tcPr>
            <w:tcW w:w="851" w:type="dxa"/>
          </w:tcPr>
          <w:p w14:paraId="60FBA904" w14:textId="24E872F0" w:rsidR="00F92533" w:rsidRDefault="007E5224" w:rsidP="007E5224">
            <w:pPr>
              <w:rPr>
                <w:b/>
              </w:rPr>
            </w:pPr>
            <w:r>
              <w:rPr>
                <w:b/>
              </w:rPr>
              <w:t>28</w:t>
            </w:r>
          </w:p>
        </w:tc>
      </w:tr>
      <w:tr w:rsidR="00F92533" w14:paraId="60FBA908" w14:textId="77777777" w:rsidTr="007601E7">
        <w:tblPrEx>
          <w:tblCellMar>
            <w:left w:w="71" w:type="dxa"/>
            <w:right w:w="71" w:type="dxa"/>
          </w:tblCellMar>
        </w:tblPrEx>
        <w:trPr>
          <w:cantSplit/>
        </w:trPr>
        <w:tc>
          <w:tcPr>
            <w:tcW w:w="8789" w:type="dxa"/>
          </w:tcPr>
          <w:p w14:paraId="60FBA906" w14:textId="77777777" w:rsidR="00F92533" w:rsidRDefault="00F92533">
            <w:pPr>
              <w:numPr>
                <w:ilvl w:val="0"/>
                <w:numId w:val="192"/>
              </w:numPr>
            </w:pPr>
          </w:p>
        </w:tc>
        <w:tc>
          <w:tcPr>
            <w:tcW w:w="851" w:type="dxa"/>
          </w:tcPr>
          <w:p w14:paraId="60FBA907" w14:textId="77777777" w:rsidR="00F92533" w:rsidRDefault="00F92533">
            <w:pPr>
              <w:numPr>
                <w:ilvl w:val="12"/>
                <w:numId w:val="0"/>
              </w:numPr>
              <w:rPr>
                <w:b/>
              </w:rPr>
            </w:pPr>
          </w:p>
        </w:tc>
      </w:tr>
      <w:tr w:rsidR="00F92533" w14:paraId="60FBA90B" w14:textId="77777777" w:rsidTr="007601E7">
        <w:tblPrEx>
          <w:tblCellMar>
            <w:left w:w="71" w:type="dxa"/>
            <w:right w:w="71" w:type="dxa"/>
          </w:tblCellMar>
        </w:tblPrEx>
        <w:trPr>
          <w:cantSplit/>
        </w:trPr>
        <w:tc>
          <w:tcPr>
            <w:tcW w:w="8789" w:type="dxa"/>
          </w:tcPr>
          <w:p w14:paraId="60FBA909" w14:textId="77777777" w:rsidR="00F92533" w:rsidRDefault="00F92533">
            <w:pPr>
              <w:numPr>
                <w:ilvl w:val="0"/>
                <w:numId w:val="193"/>
              </w:numPr>
            </w:pPr>
            <w:r>
              <w:t>Signatures</w:t>
            </w:r>
          </w:p>
        </w:tc>
        <w:tc>
          <w:tcPr>
            <w:tcW w:w="851" w:type="dxa"/>
          </w:tcPr>
          <w:p w14:paraId="60FBA90A" w14:textId="048E21B4" w:rsidR="00F92533" w:rsidRDefault="007E5224" w:rsidP="007E5224">
            <w:pPr>
              <w:rPr>
                <w:b/>
              </w:rPr>
            </w:pPr>
            <w:r>
              <w:rPr>
                <w:b/>
              </w:rPr>
              <w:t>29</w:t>
            </w:r>
          </w:p>
        </w:tc>
      </w:tr>
      <w:tr w:rsidR="00F92533" w14:paraId="60FBA90E" w14:textId="77777777" w:rsidTr="007601E7">
        <w:tblPrEx>
          <w:tblCellMar>
            <w:left w:w="71" w:type="dxa"/>
            <w:right w:w="71" w:type="dxa"/>
          </w:tblCellMar>
        </w:tblPrEx>
        <w:trPr>
          <w:cantSplit/>
        </w:trPr>
        <w:tc>
          <w:tcPr>
            <w:tcW w:w="8789" w:type="dxa"/>
          </w:tcPr>
          <w:p w14:paraId="60FBA90C" w14:textId="77777777" w:rsidR="00F92533" w:rsidRDefault="00F92533">
            <w:pPr>
              <w:numPr>
                <w:ilvl w:val="0"/>
                <w:numId w:val="194"/>
              </w:numPr>
            </w:pPr>
          </w:p>
        </w:tc>
        <w:tc>
          <w:tcPr>
            <w:tcW w:w="851" w:type="dxa"/>
          </w:tcPr>
          <w:p w14:paraId="60FBA90D" w14:textId="77777777" w:rsidR="00F92533" w:rsidRDefault="00F92533">
            <w:pPr>
              <w:numPr>
                <w:ilvl w:val="12"/>
                <w:numId w:val="0"/>
              </w:numPr>
              <w:rPr>
                <w:b/>
              </w:rPr>
            </w:pPr>
          </w:p>
        </w:tc>
      </w:tr>
      <w:tr w:rsidR="00F92533" w14:paraId="60FBA911" w14:textId="77777777" w:rsidTr="007601E7">
        <w:tblPrEx>
          <w:tblCellMar>
            <w:left w:w="71" w:type="dxa"/>
            <w:right w:w="71" w:type="dxa"/>
          </w:tblCellMar>
        </w:tblPrEx>
        <w:trPr>
          <w:cantSplit/>
        </w:trPr>
        <w:tc>
          <w:tcPr>
            <w:tcW w:w="8789" w:type="dxa"/>
          </w:tcPr>
          <w:p w14:paraId="60FBA90F" w14:textId="77777777" w:rsidR="00F92533" w:rsidRDefault="00F92533">
            <w:pPr>
              <w:numPr>
                <w:ilvl w:val="0"/>
                <w:numId w:val="195"/>
              </w:numPr>
            </w:pPr>
            <w:r>
              <w:t>Attributions</w:t>
            </w:r>
          </w:p>
        </w:tc>
        <w:tc>
          <w:tcPr>
            <w:tcW w:w="851" w:type="dxa"/>
          </w:tcPr>
          <w:p w14:paraId="60FBA910" w14:textId="5BAFB8ED" w:rsidR="00F92533" w:rsidRDefault="007E5224" w:rsidP="007E5224">
            <w:pPr>
              <w:rPr>
                <w:b/>
              </w:rPr>
            </w:pPr>
            <w:r>
              <w:rPr>
                <w:b/>
              </w:rPr>
              <w:t>30</w:t>
            </w:r>
          </w:p>
        </w:tc>
      </w:tr>
      <w:tr w:rsidR="00F92533" w14:paraId="60FBA914" w14:textId="77777777" w:rsidTr="007601E7">
        <w:tblPrEx>
          <w:tblCellMar>
            <w:left w:w="71" w:type="dxa"/>
            <w:right w:w="71" w:type="dxa"/>
          </w:tblCellMar>
        </w:tblPrEx>
        <w:trPr>
          <w:cantSplit/>
        </w:trPr>
        <w:tc>
          <w:tcPr>
            <w:tcW w:w="8789" w:type="dxa"/>
          </w:tcPr>
          <w:p w14:paraId="60FBA912" w14:textId="77777777" w:rsidR="00F92533" w:rsidRDefault="00F92533">
            <w:pPr>
              <w:numPr>
                <w:ilvl w:val="0"/>
                <w:numId w:val="196"/>
              </w:numPr>
            </w:pPr>
          </w:p>
        </w:tc>
        <w:tc>
          <w:tcPr>
            <w:tcW w:w="851" w:type="dxa"/>
          </w:tcPr>
          <w:p w14:paraId="60FBA913" w14:textId="77777777" w:rsidR="00F92533" w:rsidRDefault="00F92533">
            <w:pPr>
              <w:numPr>
                <w:ilvl w:val="12"/>
                <w:numId w:val="0"/>
              </w:numPr>
              <w:rPr>
                <w:b/>
              </w:rPr>
            </w:pPr>
          </w:p>
        </w:tc>
      </w:tr>
      <w:tr w:rsidR="00F92533" w14:paraId="60FBA917" w14:textId="77777777" w:rsidTr="007601E7">
        <w:tblPrEx>
          <w:tblCellMar>
            <w:left w:w="71" w:type="dxa"/>
            <w:right w:w="71" w:type="dxa"/>
          </w:tblCellMar>
        </w:tblPrEx>
        <w:trPr>
          <w:cantSplit/>
        </w:trPr>
        <w:tc>
          <w:tcPr>
            <w:tcW w:w="8789" w:type="dxa"/>
          </w:tcPr>
          <w:p w14:paraId="60FBA915" w14:textId="5E35F5D7" w:rsidR="00F92533" w:rsidRDefault="007E5224">
            <w:pPr>
              <w:numPr>
                <w:ilvl w:val="0"/>
                <w:numId w:val="197"/>
              </w:numPr>
              <w:spacing w:before="120" w:after="120"/>
              <w:rPr>
                <w:b/>
              </w:rPr>
            </w:pPr>
            <w:r>
              <w:rPr>
                <w:b/>
              </w:rPr>
              <w:lastRenderedPageBreak/>
              <w:t>Commission des finances et de gestion</w:t>
            </w:r>
          </w:p>
        </w:tc>
        <w:tc>
          <w:tcPr>
            <w:tcW w:w="851" w:type="dxa"/>
          </w:tcPr>
          <w:p w14:paraId="60FBA916" w14:textId="77777777" w:rsidR="00F92533" w:rsidRDefault="00F92533">
            <w:pPr>
              <w:numPr>
                <w:ilvl w:val="12"/>
                <w:numId w:val="0"/>
              </w:numPr>
              <w:spacing w:before="120" w:after="120"/>
              <w:rPr>
                <w:b/>
              </w:rPr>
            </w:pPr>
          </w:p>
        </w:tc>
      </w:tr>
      <w:tr w:rsidR="00F92533" w14:paraId="60FBA91A" w14:textId="77777777" w:rsidTr="007601E7">
        <w:tblPrEx>
          <w:tblCellMar>
            <w:left w:w="71" w:type="dxa"/>
            <w:right w:w="71" w:type="dxa"/>
          </w:tblCellMar>
        </w:tblPrEx>
        <w:trPr>
          <w:cantSplit/>
        </w:trPr>
        <w:tc>
          <w:tcPr>
            <w:tcW w:w="8789" w:type="dxa"/>
          </w:tcPr>
          <w:p w14:paraId="60FBA918" w14:textId="77777777" w:rsidR="00F92533" w:rsidRDefault="00F92533">
            <w:pPr>
              <w:numPr>
                <w:ilvl w:val="0"/>
                <w:numId w:val="198"/>
              </w:numPr>
            </w:pPr>
          </w:p>
        </w:tc>
        <w:tc>
          <w:tcPr>
            <w:tcW w:w="851" w:type="dxa"/>
          </w:tcPr>
          <w:p w14:paraId="60FBA919" w14:textId="77777777" w:rsidR="00F92533" w:rsidRDefault="00F92533">
            <w:pPr>
              <w:numPr>
                <w:ilvl w:val="12"/>
                <w:numId w:val="0"/>
              </w:numPr>
              <w:rPr>
                <w:b/>
              </w:rPr>
            </w:pPr>
          </w:p>
        </w:tc>
      </w:tr>
      <w:tr w:rsidR="00F92533" w14:paraId="60FBA91D" w14:textId="77777777" w:rsidTr="007601E7">
        <w:tblPrEx>
          <w:tblCellMar>
            <w:left w:w="71" w:type="dxa"/>
            <w:right w:w="71" w:type="dxa"/>
          </w:tblCellMar>
        </w:tblPrEx>
        <w:trPr>
          <w:cantSplit/>
        </w:trPr>
        <w:tc>
          <w:tcPr>
            <w:tcW w:w="8789" w:type="dxa"/>
          </w:tcPr>
          <w:p w14:paraId="60FBA91B" w14:textId="47769B81" w:rsidR="00F92533" w:rsidRDefault="007E5224">
            <w:pPr>
              <w:numPr>
                <w:ilvl w:val="0"/>
                <w:numId w:val="199"/>
              </w:numPr>
            </w:pPr>
            <w:r>
              <w:t>Commission des finances et de gestion</w:t>
            </w:r>
          </w:p>
        </w:tc>
        <w:tc>
          <w:tcPr>
            <w:tcW w:w="851" w:type="dxa"/>
          </w:tcPr>
          <w:p w14:paraId="60FBA91C" w14:textId="7F564152" w:rsidR="00F92533" w:rsidRDefault="007E5224" w:rsidP="007E5224">
            <w:pPr>
              <w:rPr>
                <w:b/>
              </w:rPr>
            </w:pPr>
            <w:r>
              <w:rPr>
                <w:b/>
              </w:rPr>
              <w:t>31</w:t>
            </w:r>
          </w:p>
        </w:tc>
      </w:tr>
      <w:tr w:rsidR="00F92533" w14:paraId="60FBA920" w14:textId="77777777" w:rsidTr="007601E7">
        <w:tblPrEx>
          <w:tblCellMar>
            <w:left w:w="71" w:type="dxa"/>
            <w:right w:w="71" w:type="dxa"/>
          </w:tblCellMar>
        </w:tblPrEx>
        <w:trPr>
          <w:cantSplit/>
        </w:trPr>
        <w:tc>
          <w:tcPr>
            <w:tcW w:w="8789" w:type="dxa"/>
          </w:tcPr>
          <w:p w14:paraId="60FBA91E" w14:textId="77777777" w:rsidR="00F92533" w:rsidRDefault="00F92533">
            <w:pPr>
              <w:numPr>
                <w:ilvl w:val="0"/>
                <w:numId w:val="200"/>
              </w:numPr>
            </w:pPr>
          </w:p>
        </w:tc>
        <w:tc>
          <w:tcPr>
            <w:tcW w:w="851" w:type="dxa"/>
          </w:tcPr>
          <w:p w14:paraId="60FBA91F" w14:textId="77777777" w:rsidR="00F92533" w:rsidRDefault="00F92533">
            <w:pPr>
              <w:numPr>
                <w:ilvl w:val="12"/>
                <w:numId w:val="0"/>
              </w:numPr>
              <w:rPr>
                <w:b/>
              </w:rPr>
            </w:pPr>
          </w:p>
        </w:tc>
      </w:tr>
      <w:tr w:rsidR="00F92533" w14:paraId="60FBA922" w14:textId="77777777" w:rsidTr="007601E7">
        <w:trPr>
          <w:cantSplit/>
        </w:trPr>
        <w:tc>
          <w:tcPr>
            <w:tcW w:w="9640" w:type="dxa"/>
            <w:gridSpan w:val="2"/>
          </w:tcPr>
          <w:p w14:paraId="60FBA921" w14:textId="77777777" w:rsidR="00F92533" w:rsidRDefault="00F92533">
            <w:pPr>
              <w:pStyle w:val="tmchap3"/>
              <w:numPr>
                <w:ilvl w:val="0"/>
                <w:numId w:val="201"/>
              </w:numPr>
            </w:pPr>
            <w:r>
              <w:t>RESSOURCES ET COMPTES</w:t>
            </w:r>
          </w:p>
        </w:tc>
      </w:tr>
      <w:tr w:rsidR="00F92533" w14:paraId="60FBA925" w14:textId="77777777" w:rsidTr="007601E7">
        <w:trPr>
          <w:cantSplit/>
        </w:trPr>
        <w:tc>
          <w:tcPr>
            <w:tcW w:w="8789" w:type="dxa"/>
          </w:tcPr>
          <w:p w14:paraId="60FBA923" w14:textId="77777777" w:rsidR="00F92533" w:rsidRDefault="00F92533">
            <w:pPr>
              <w:numPr>
                <w:ilvl w:val="0"/>
                <w:numId w:val="202"/>
              </w:numPr>
            </w:pPr>
            <w:r>
              <w:t>Ressources</w:t>
            </w:r>
          </w:p>
        </w:tc>
        <w:tc>
          <w:tcPr>
            <w:tcW w:w="851" w:type="dxa"/>
          </w:tcPr>
          <w:p w14:paraId="60FBA924" w14:textId="34E609B8" w:rsidR="00F92533" w:rsidRDefault="002E510A" w:rsidP="002E510A">
            <w:pPr>
              <w:rPr>
                <w:b/>
              </w:rPr>
            </w:pPr>
            <w:r>
              <w:rPr>
                <w:b/>
              </w:rPr>
              <w:t>32</w:t>
            </w:r>
          </w:p>
        </w:tc>
      </w:tr>
      <w:tr w:rsidR="00F92533" w14:paraId="60FBA928" w14:textId="77777777" w:rsidTr="007601E7">
        <w:trPr>
          <w:cantSplit/>
        </w:trPr>
        <w:tc>
          <w:tcPr>
            <w:tcW w:w="8789" w:type="dxa"/>
          </w:tcPr>
          <w:p w14:paraId="60FBA926" w14:textId="77777777" w:rsidR="00F92533" w:rsidRDefault="00F92533">
            <w:pPr>
              <w:numPr>
                <w:ilvl w:val="0"/>
                <w:numId w:val="204"/>
              </w:numPr>
            </w:pPr>
          </w:p>
        </w:tc>
        <w:tc>
          <w:tcPr>
            <w:tcW w:w="851" w:type="dxa"/>
          </w:tcPr>
          <w:p w14:paraId="60FBA927" w14:textId="77777777" w:rsidR="00F92533" w:rsidRDefault="00F92533">
            <w:pPr>
              <w:numPr>
                <w:ilvl w:val="12"/>
                <w:numId w:val="0"/>
              </w:numPr>
              <w:rPr>
                <w:b/>
              </w:rPr>
            </w:pPr>
          </w:p>
        </w:tc>
      </w:tr>
      <w:tr w:rsidR="00F92533" w14:paraId="60FBA92B" w14:textId="77777777" w:rsidTr="007601E7">
        <w:trPr>
          <w:cantSplit/>
        </w:trPr>
        <w:tc>
          <w:tcPr>
            <w:tcW w:w="8789" w:type="dxa"/>
          </w:tcPr>
          <w:p w14:paraId="60FBA929" w14:textId="77777777" w:rsidR="00F92533" w:rsidRDefault="00F92533">
            <w:pPr>
              <w:numPr>
                <w:ilvl w:val="0"/>
                <w:numId w:val="205"/>
              </w:numPr>
            </w:pPr>
            <w:r>
              <w:t>Charges</w:t>
            </w:r>
          </w:p>
        </w:tc>
        <w:tc>
          <w:tcPr>
            <w:tcW w:w="851" w:type="dxa"/>
          </w:tcPr>
          <w:p w14:paraId="60FBA92A" w14:textId="780FA6D1" w:rsidR="00F92533" w:rsidRDefault="002E510A" w:rsidP="002E510A">
            <w:pPr>
              <w:rPr>
                <w:b/>
              </w:rPr>
            </w:pPr>
            <w:r>
              <w:rPr>
                <w:b/>
              </w:rPr>
              <w:t>33</w:t>
            </w:r>
          </w:p>
        </w:tc>
      </w:tr>
      <w:tr w:rsidR="00F92533" w14:paraId="60FBA92E" w14:textId="77777777" w:rsidTr="007601E7">
        <w:trPr>
          <w:cantSplit/>
        </w:trPr>
        <w:tc>
          <w:tcPr>
            <w:tcW w:w="8789" w:type="dxa"/>
          </w:tcPr>
          <w:p w14:paraId="60FBA92C" w14:textId="77777777" w:rsidR="00F92533" w:rsidRDefault="00F92533">
            <w:pPr>
              <w:numPr>
                <w:ilvl w:val="0"/>
                <w:numId w:val="206"/>
              </w:numPr>
            </w:pPr>
          </w:p>
        </w:tc>
        <w:tc>
          <w:tcPr>
            <w:tcW w:w="851" w:type="dxa"/>
          </w:tcPr>
          <w:p w14:paraId="60FBA92D" w14:textId="77777777" w:rsidR="00F92533" w:rsidRDefault="00F92533">
            <w:pPr>
              <w:numPr>
                <w:ilvl w:val="12"/>
                <w:numId w:val="0"/>
              </w:numPr>
              <w:rPr>
                <w:b/>
              </w:rPr>
            </w:pPr>
          </w:p>
        </w:tc>
      </w:tr>
      <w:tr w:rsidR="00F92533" w14:paraId="60FBA931" w14:textId="77777777" w:rsidTr="007601E7">
        <w:trPr>
          <w:cantSplit/>
        </w:trPr>
        <w:tc>
          <w:tcPr>
            <w:tcW w:w="8789" w:type="dxa"/>
          </w:tcPr>
          <w:p w14:paraId="60FBA92F" w14:textId="77777777" w:rsidR="00F92533" w:rsidRDefault="00F92533">
            <w:pPr>
              <w:numPr>
                <w:ilvl w:val="0"/>
                <w:numId w:val="207"/>
              </w:numPr>
            </w:pPr>
            <w:r>
              <w:t>Répartition des charges</w:t>
            </w:r>
          </w:p>
        </w:tc>
        <w:tc>
          <w:tcPr>
            <w:tcW w:w="851" w:type="dxa"/>
          </w:tcPr>
          <w:p w14:paraId="60FBA930" w14:textId="0B7F8B00" w:rsidR="00F92533" w:rsidRDefault="002E510A" w:rsidP="002E510A">
            <w:pPr>
              <w:rPr>
                <w:b/>
              </w:rPr>
            </w:pPr>
            <w:r>
              <w:rPr>
                <w:b/>
              </w:rPr>
              <w:t>34</w:t>
            </w:r>
          </w:p>
        </w:tc>
      </w:tr>
      <w:tr w:rsidR="00F92533" w14:paraId="60FBA934" w14:textId="77777777" w:rsidTr="007601E7">
        <w:trPr>
          <w:cantSplit/>
        </w:trPr>
        <w:tc>
          <w:tcPr>
            <w:tcW w:w="8789" w:type="dxa"/>
          </w:tcPr>
          <w:p w14:paraId="60FBA932" w14:textId="77777777" w:rsidR="00F92533" w:rsidRDefault="00F92533">
            <w:pPr>
              <w:numPr>
                <w:ilvl w:val="0"/>
                <w:numId w:val="208"/>
              </w:numPr>
            </w:pPr>
          </w:p>
        </w:tc>
        <w:tc>
          <w:tcPr>
            <w:tcW w:w="851" w:type="dxa"/>
          </w:tcPr>
          <w:p w14:paraId="60FBA933" w14:textId="77777777" w:rsidR="00F92533" w:rsidRDefault="00F92533">
            <w:pPr>
              <w:numPr>
                <w:ilvl w:val="12"/>
                <w:numId w:val="0"/>
              </w:numPr>
              <w:rPr>
                <w:b/>
              </w:rPr>
            </w:pPr>
          </w:p>
        </w:tc>
      </w:tr>
      <w:tr w:rsidR="00F92533" w14:paraId="60FBA937" w14:textId="77777777" w:rsidTr="007601E7">
        <w:trPr>
          <w:cantSplit/>
        </w:trPr>
        <w:tc>
          <w:tcPr>
            <w:tcW w:w="8789" w:type="dxa"/>
          </w:tcPr>
          <w:p w14:paraId="60FBA935" w14:textId="77777777" w:rsidR="00F92533" w:rsidRDefault="00F92533">
            <w:pPr>
              <w:numPr>
                <w:ilvl w:val="0"/>
                <w:numId w:val="209"/>
              </w:numPr>
            </w:pPr>
            <w:r>
              <w:t>Acomptes</w:t>
            </w:r>
          </w:p>
        </w:tc>
        <w:tc>
          <w:tcPr>
            <w:tcW w:w="851" w:type="dxa"/>
          </w:tcPr>
          <w:p w14:paraId="60FBA936" w14:textId="37044835" w:rsidR="00F92533" w:rsidRDefault="002E510A" w:rsidP="002E510A">
            <w:pPr>
              <w:rPr>
                <w:b/>
              </w:rPr>
            </w:pPr>
            <w:r>
              <w:rPr>
                <w:b/>
              </w:rPr>
              <w:t>35</w:t>
            </w:r>
          </w:p>
        </w:tc>
      </w:tr>
      <w:tr w:rsidR="00F92533" w14:paraId="60FBA93A" w14:textId="77777777" w:rsidTr="007601E7">
        <w:trPr>
          <w:cantSplit/>
        </w:trPr>
        <w:tc>
          <w:tcPr>
            <w:tcW w:w="8789" w:type="dxa"/>
          </w:tcPr>
          <w:p w14:paraId="60FBA938" w14:textId="77777777" w:rsidR="00F92533" w:rsidRDefault="00F92533">
            <w:pPr>
              <w:numPr>
                <w:ilvl w:val="0"/>
                <w:numId w:val="210"/>
              </w:numPr>
            </w:pPr>
          </w:p>
        </w:tc>
        <w:tc>
          <w:tcPr>
            <w:tcW w:w="851" w:type="dxa"/>
          </w:tcPr>
          <w:p w14:paraId="60FBA939" w14:textId="77777777" w:rsidR="00F92533" w:rsidRDefault="00F92533">
            <w:pPr>
              <w:numPr>
                <w:ilvl w:val="12"/>
                <w:numId w:val="0"/>
              </w:numPr>
              <w:rPr>
                <w:b/>
              </w:rPr>
            </w:pPr>
          </w:p>
        </w:tc>
      </w:tr>
      <w:tr w:rsidR="00F92533" w14:paraId="60FBA93D" w14:textId="77777777" w:rsidTr="007601E7">
        <w:trPr>
          <w:cantSplit/>
        </w:trPr>
        <w:tc>
          <w:tcPr>
            <w:tcW w:w="8789" w:type="dxa"/>
          </w:tcPr>
          <w:p w14:paraId="60FBA93B" w14:textId="77777777" w:rsidR="00F92533" w:rsidRDefault="00F92533">
            <w:pPr>
              <w:numPr>
                <w:ilvl w:val="0"/>
                <w:numId w:val="211"/>
              </w:numPr>
            </w:pPr>
            <w:r>
              <w:t>Décompte rectificatif</w:t>
            </w:r>
          </w:p>
        </w:tc>
        <w:tc>
          <w:tcPr>
            <w:tcW w:w="851" w:type="dxa"/>
          </w:tcPr>
          <w:p w14:paraId="60FBA93C" w14:textId="3A52DE7D" w:rsidR="00F92533" w:rsidRDefault="002E510A" w:rsidP="002E510A">
            <w:pPr>
              <w:rPr>
                <w:b/>
              </w:rPr>
            </w:pPr>
            <w:r>
              <w:rPr>
                <w:b/>
              </w:rPr>
              <w:t>36</w:t>
            </w:r>
          </w:p>
        </w:tc>
      </w:tr>
      <w:tr w:rsidR="00F92533" w14:paraId="60FBA940" w14:textId="77777777" w:rsidTr="007601E7">
        <w:trPr>
          <w:cantSplit/>
        </w:trPr>
        <w:tc>
          <w:tcPr>
            <w:tcW w:w="8789" w:type="dxa"/>
          </w:tcPr>
          <w:p w14:paraId="60FBA93E" w14:textId="77777777" w:rsidR="00F92533" w:rsidRDefault="00F92533">
            <w:pPr>
              <w:numPr>
                <w:ilvl w:val="0"/>
                <w:numId w:val="212"/>
              </w:numPr>
            </w:pPr>
          </w:p>
        </w:tc>
        <w:tc>
          <w:tcPr>
            <w:tcW w:w="851" w:type="dxa"/>
          </w:tcPr>
          <w:p w14:paraId="60FBA93F" w14:textId="77777777" w:rsidR="00F92533" w:rsidRDefault="00F92533">
            <w:pPr>
              <w:numPr>
                <w:ilvl w:val="12"/>
                <w:numId w:val="0"/>
              </w:numPr>
              <w:rPr>
                <w:b/>
              </w:rPr>
            </w:pPr>
          </w:p>
        </w:tc>
      </w:tr>
      <w:tr w:rsidR="00F92533" w14:paraId="60FBA943" w14:textId="77777777" w:rsidTr="007601E7">
        <w:trPr>
          <w:cantSplit/>
        </w:trPr>
        <w:tc>
          <w:tcPr>
            <w:tcW w:w="8789" w:type="dxa"/>
          </w:tcPr>
          <w:p w14:paraId="60FBA941" w14:textId="77777777" w:rsidR="00F92533" w:rsidRDefault="00F92533">
            <w:pPr>
              <w:numPr>
                <w:ilvl w:val="0"/>
                <w:numId w:val="213"/>
              </w:numPr>
            </w:pPr>
            <w:r>
              <w:t>Comptes</w:t>
            </w:r>
          </w:p>
        </w:tc>
        <w:tc>
          <w:tcPr>
            <w:tcW w:w="851" w:type="dxa"/>
          </w:tcPr>
          <w:p w14:paraId="60FBA942" w14:textId="182E34F5" w:rsidR="00F92533" w:rsidRDefault="002E510A" w:rsidP="002E510A">
            <w:pPr>
              <w:rPr>
                <w:b/>
              </w:rPr>
            </w:pPr>
            <w:r>
              <w:rPr>
                <w:b/>
              </w:rPr>
              <w:t>37</w:t>
            </w:r>
          </w:p>
        </w:tc>
      </w:tr>
      <w:tr w:rsidR="00F92533" w14:paraId="60FBA946" w14:textId="77777777" w:rsidTr="007601E7">
        <w:trPr>
          <w:cantSplit/>
        </w:trPr>
        <w:tc>
          <w:tcPr>
            <w:tcW w:w="8789" w:type="dxa"/>
          </w:tcPr>
          <w:p w14:paraId="60FBA944" w14:textId="77777777" w:rsidR="00F92533" w:rsidRDefault="00F92533">
            <w:pPr>
              <w:numPr>
                <w:ilvl w:val="0"/>
                <w:numId w:val="214"/>
              </w:numPr>
            </w:pPr>
          </w:p>
        </w:tc>
        <w:tc>
          <w:tcPr>
            <w:tcW w:w="851" w:type="dxa"/>
          </w:tcPr>
          <w:p w14:paraId="60FBA945" w14:textId="77777777" w:rsidR="00F92533" w:rsidRDefault="00F92533">
            <w:pPr>
              <w:numPr>
                <w:ilvl w:val="12"/>
                <w:numId w:val="0"/>
              </w:numPr>
              <w:rPr>
                <w:b/>
              </w:rPr>
            </w:pPr>
          </w:p>
        </w:tc>
      </w:tr>
      <w:tr w:rsidR="00F92533" w14:paraId="60FBA949" w14:textId="77777777" w:rsidTr="007601E7">
        <w:trPr>
          <w:cantSplit/>
        </w:trPr>
        <w:tc>
          <w:tcPr>
            <w:tcW w:w="8789" w:type="dxa"/>
          </w:tcPr>
          <w:p w14:paraId="60FBA947" w14:textId="77777777" w:rsidR="00F92533" w:rsidRDefault="00F92533">
            <w:pPr>
              <w:numPr>
                <w:ilvl w:val="0"/>
                <w:numId w:val="215"/>
              </w:numPr>
            </w:pPr>
            <w:r>
              <w:t>Exercice comptable</w:t>
            </w:r>
          </w:p>
        </w:tc>
        <w:tc>
          <w:tcPr>
            <w:tcW w:w="851" w:type="dxa"/>
          </w:tcPr>
          <w:p w14:paraId="60FBA948" w14:textId="3FB262C9" w:rsidR="00F92533" w:rsidRDefault="002E510A" w:rsidP="002E510A">
            <w:pPr>
              <w:rPr>
                <w:b/>
              </w:rPr>
            </w:pPr>
            <w:r>
              <w:rPr>
                <w:b/>
              </w:rPr>
              <w:t>38</w:t>
            </w:r>
          </w:p>
        </w:tc>
      </w:tr>
      <w:tr w:rsidR="00F92533" w14:paraId="60FBA94C" w14:textId="77777777" w:rsidTr="007601E7">
        <w:trPr>
          <w:cantSplit/>
        </w:trPr>
        <w:tc>
          <w:tcPr>
            <w:tcW w:w="8789" w:type="dxa"/>
          </w:tcPr>
          <w:p w14:paraId="60FBA94A" w14:textId="77777777" w:rsidR="00F92533" w:rsidRDefault="00F92533">
            <w:pPr>
              <w:numPr>
                <w:ilvl w:val="0"/>
                <w:numId w:val="216"/>
              </w:numPr>
            </w:pPr>
          </w:p>
        </w:tc>
        <w:tc>
          <w:tcPr>
            <w:tcW w:w="851" w:type="dxa"/>
          </w:tcPr>
          <w:p w14:paraId="60FBA94B" w14:textId="77777777" w:rsidR="00F92533" w:rsidRDefault="00F92533">
            <w:pPr>
              <w:numPr>
                <w:ilvl w:val="12"/>
                <w:numId w:val="0"/>
              </w:numPr>
              <w:rPr>
                <w:b/>
              </w:rPr>
            </w:pPr>
          </w:p>
        </w:tc>
      </w:tr>
      <w:tr w:rsidR="00F92533" w14:paraId="60FBA94F" w14:textId="77777777" w:rsidTr="007601E7">
        <w:trPr>
          <w:cantSplit/>
        </w:trPr>
        <w:tc>
          <w:tcPr>
            <w:tcW w:w="8789" w:type="dxa"/>
          </w:tcPr>
          <w:p w14:paraId="60FBA94D" w14:textId="77777777" w:rsidR="00F92533" w:rsidRDefault="00F92533">
            <w:pPr>
              <w:numPr>
                <w:ilvl w:val="0"/>
                <w:numId w:val="217"/>
              </w:numPr>
            </w:pPr>
            <w:r>
              <w:t>Contrôle par l'Etat</w:t>
            </w:r>
          </w:p>
        </w:tc>
        <w:tc>
          <w:tcPr>
            <w:tcW w:w="851" w:type="dxa"/>
          </w:tcPr>
          <w:p w14:paraId="60FBA94E" w14:textId="3984934F" w:rsidR="00F92533" w:rsidRDefault="002E510A" w:rsidP="002E510A">
            <w:pPr>
              <w:rPr>
                <w:b/>
              </w:rPr>
            </w:pPr>
            <w:r>
              <w:rPr>
                <w:b/>
              </w:rPr>
              <w:t>39</w:t>
            </w:r>
          </w:p>
        </w:tc>
      </w:tr>
      <w:tr w:rsidR="00F92533" w14:paraId="60FBA952" w14:textId="77777777" w:rsidTr="007601E7">
        <w:trPr>
          <w:cantSplit/>
        </w:trPr>
        <w:tc>
          <w:tcPr>
            <w:tcW w:w="8789" w:type="dxa"/>
          </w:tcPr>
          <w:p w14:paraId="60FBA950" w14:textId="77777777" w:rsidR="00F92533" w:rsidRDefault="00F92533">
            <w:pPr>
              <w:numPr>
                <w:ilvl w:val="0"/>
                <w:numId w:val="218"/>
              </w:numPr>
            </w:pPr>
          </w:p>
        </w:tc>
        <w:tc>
          <w:tcPr>
            <w:tcW w:w="851" w:type="dxa"/>
          </w:tcPr>
          <w:p w14:paraId="60FBA951" w14:textId="77777777" w:rsidR="00F92533" w:rsidRDefault="00F92533">
            <w:pPr>
              <w:numPr>
                <w:ilvl w:val="12"/>
                <w:numId w:val="0"/>
              </w:numPr>
              <w:rPr>
                <w:b/>
              </w:rPr>
            </w:pPr>
          </w:p>
        </w:tc>
      </w:tr>
      <w:tr w:rsidR="00F92533" w14:paraId="60FBA954" w14:textId="77777777" w:rsidTr="007601E7">
        <w:trPr>
          <w:cantSplit/>
        </w:trPr>
        <w:tc>
          <w:tcPr>
            <w:tcW w:w="9640" w:type="dxa"/>
            <w:gridSpan w:val="2"/>
          </w:tcPr>
          <w:p w14:paraId="60FBA953" w14:textId="77777777" w:rsidR="00F92533" w:rsidRDefault="00F92533">
            <w:pPr>
              <w:pStyle w:val="tmchap4"/>
              <w:numPr>
                <w:ilvl w:val="0"/>
                <w:numId w:val="219"/>
              </w:numPr>
            </w:pPr>
            <w:r>
              <w:t>DISPOSITIONS PARTICULIERES</w:t>
            </w:r>
          </w:p>
        </w:tc>
      </w:tr>
      <w:tr w:rsidR="00F92533" w14:paraId="60FBA957" w14:textId="77777777" w:rsidTr="007601E7">
        <w:trPr>
          <w:cantSplit/>
        </w:trPr>
        <w:tc>
          <w:tcPr>
            <w:tcW w:w="8789" w:type="dxa"/>
          </w:tcPr>
          <w:p w14:paraId="60FBA955" w14:textId="77777777" w:rsidR="00F92533" w:rsidRDefault="00F92533">
            <w:pPr>
              <w:numPr>
                <w:ilvl w:val="0"/>
                <w:numId w:val="220"/>
              </w:numPr>
            </w:pPr>
            <w:r>
              <w:t>Propriété (Exemple)</w:t>
            </w:r>
          </w:p>
        </w:tc>
        <w:tc>
          <w:tcPr>
            <w:tcW w:w="851" w:type="dxa"/>
          </w:tcPr>
          <w:p w14:paraId="60FBA956" w14:textId="2E1412D2" w:rsidR="00F92533" w:rsidRDefault="002E510A" w:rsidP="002E510A">
            <w:pPr>
              <w:rPr>
                <w:b/>
              </w:rPr>
            </w:pPr>
            <w:r>
              <w:rPr>
                <w:b/>
              </w:rPr>
              <w:t>40</w:t>
            </w:r>
          </w:p>
        </w:tc>
      </w:tr>
      <w:tr w:rsidR="00F92533" w14:paraId="60FBA95A" w14:textId="77777777" w:rsidTr="007601E7">
        <w:trPr>
          <w:cantSplit/>
        </w:trPr>
        <w:tc>
          <w:tcPr>
            <w:tcW w:w="8789" w:type="dxa"/>
          </w:tcPr>
          <w:p w14:paraId="60FBA958" w14:textId="77777777" w:rsidR="00F92533" w:rsidRDefault="00F92533">
            <w:pPr>
              <w:numPr>
                <w:ilvl w:val="0"/>
                <w:numId w:val="222"/>
              </w:numPr>
            </w:pPr>
          </w:p>
        </w:tc>
        <w:tc>
          <w:tcPr>
            <w:tcW w:w="851" w:type="dxa"/>
          </w:tcPr>
          <w:p w14:paraId="60FBA959" w14:textId="77777777" w:rsidR="00F92533" w:rsidRDefault="00F92533">
            <w:pPr>
              <w:numPr>
                <w:ilvl w:val="12"/>
                <w:numId w:val="0"/>
              </w:numPr>
              <w:rPr>
                <w:b/>
              </w:rPr>
            </w:pPr>
          </w:p>
        </w:tc>
      </w:tr>
      <w:tr w:rsidR="00F92533" w14:paraId="60FBA95D" w14:textId="77777777" w:rsidTr="007601E7">
        <w:trPr>
          <w:cantSplit/>
        </w:trPr>
        <w:tc>
          <w:tcPr>
            <w:tcW w:w="8789" w:type="dxa"/>
          </w:tcPr>
          <w:p w14:paraId="60FBA95B" w14:textId="77777777" w:rsidR="00F92533" w:rsidRDefault="00F92533">
            <w:pPr>
              <w:numPr>
                <w:ilvl w:val="0"/>
                <w:numId w:val="223"/>
              </w:numPr>
            </w:pPr>
            <w:r>
              <w:t>Reprise d'actif et de passif (Exemple)</w:t>
            </w:r>
          </w:p>
        </w:tc>
        <w:tc>
          <w:tcPr>
            <w:tcW w:w="851" w:type="dxa"/>
          </w:tcPr>
          <w:p w14:paraId="60FBA95C" w14:textId="5322C2F4" w:rsidR="00F92533" w:rsidRDefault="002E510A" w:rsidP="002E510A">
            <w:pPr>
              <w:rPr>
                <w:b/>
              </w:rPr>
            </w:pPr>
            <w:r>
              <w:rPr>
                <w:b/>
              </w:rPr>
              <w:t>41</w:t>
            </w:r>
          </w:p>
        </w:tc>
      </w:tr>
      <w:tr w:rsidR="00F92533" w14:paraId="60FBA960" w14:textId="77777777" w:rsidTr="007601E7">
        <w:trPr>
          <w:cantSplit/>
        </w:trPr>
        <w:tc>
          <w:tcPr>
            <w:tcW w:w="8789" w:type="dxa"/>
          </w:tcPr>
          <w:p w14:paraId="60FBA95E" w14:textId="77777777" w:rsidR="00F92533" w:rsidRDefault="00F92533">
            <w:pPr>
              <w:numPr>
                <w:ilvl w:val="0"/>
                <w:numId w:val="224"/>
              </w:numPr>
            </w:pPr>
          </w:p>
        </w:tc>
        <w:tc>
          <w:tcPr>
            <w:tcW w:w="851" w:type="dxa"/>
          </w:tcPr>
          <w:p w14:paraId="60FBA95F" w14:textId="77777777" w:rsidR="00F92533" w:rsidRDefault="00F92533">
            <w:pPr>
              <w:numPr>
                <w:ilvl w:val="12"/>
                <w:numId w:val="0"/>
              </w:numPr>
              <w:rPr>
                <w:b/>
              </w:rPr>
            </w:pPr>
          </w:p>
        </w:tc>
      </w:tr>
      <w:tr w:rsidR="00F92533" w14:paraId="60FBA963" w14:textId="77777777" w:rsidTr="007601E7">
        <w:trPr>
          <w:cantSplit/>
        </w:trPr>
        <w:tc>
          <w:tcPr>
            <w:tcW w:w="8789" w:type="dxa"/>
          </w:tcPr>
          <w:p w14:paraId="60FBA961" w14:textId="77777777" w:rsidR="00F92533" w:rsidRDefault="00F92533">
            <w:pPr>
              <w:numPr>
                <w:ilvl w:val="0"/>
                <w:numId w:val="225"/>
              </w:numPr>
            </w:pPr>
            <w:r>
              <w:t>Administration</w:t>
            </w:r>
          </w:p>
        </w:tc>
        <w:tc>
          <w:tcPr>
            <w:tcW w:w="851" w:type="dxa"/>
          </w:tcPr>
          <w:p w14:paraId="60FBA962" w14:textId="779DDB1C" w:rsidR="00F92533" w:rsidRDefault="002E510A" w:rsidP="002E510A">
            <w:pPr>
              <w:rPr>
                <w:b/>
              </w:rPr>
            </w:pPr>
            <w:r>
              <w:rPr>
                <w:b/>
              </w:rPr>
              <w:t>42</w:t>
            </w:r>
          </w:p>
        </w:tc>
      </w:tr>
      <w:tr w:rsidR="00F92533" w14:paraId="60FBA966" w14:textId="77777777" w:rsidTr="007601E7">
        <w:trPr>
          <w:cantSplit/>
        </w:trPr>
        <w:tc>
          <w:tcPr>
            <w:tcW w:w="8789" w:type="dxa"/>
          </w:tcPr>
          <w:p w14:paraId="60FBA964" w14:textId="77777777" w:rsidR="00F92533" w:rsidRDefault="00F92533">
            <w:pPr>
              <w:numPr>
                <w:ilvl w:val="0"/>
                <w:numId w:val="226"/>
              </w:numPr>
            </w:pPr>
          </w:p>
        </w:tc>
        <w:tc>
          <w:tcPr>
            <w:tcW w:w="851" w:type="dxa"/>
          </w:tcPr>
          <w:p w14:paraId="60FBA965" w14:textId="77777777" w:rsidR="00F92533" w:rsidRDefault="00F92533">
            <w:pPr>
              <w:numPr>
                <w:ilvl w:val="12"/>
                <w:numId w:val="0"/>
              </w:numPr>
              <w:rPr>
                <w:b/>
              </w:rPr>
            </w:pPr>
          </w:p>
        </w:tc>
      </w:tr>
      <w:tr w:rsidR="00F92533" w14:paraId="60FBA969" w14:textId="77777777" w:rsidTr="007601E7">
        <w:trPr>
          <w:cantSplit/>
        </w:trPr>
        <w:tc>
          <w:tcPr>
            <w:tcW w:w="8789" w:type="dxa"/>
          </w:tcPr>
          <w:p w14:paraId="60FBA967" w14:textId="77777777" w:rsidR="00F92533" w:rsidRDefault="00F92533">
            <w:pPr>
              <w:numPr>
                <w:ilvl w:val="0"/>
                <w:numId w:val="227"/>
              </w:numPr>
            </w:pPr>
            <w:r>
              <w:t>Information</w:t>
            </w:r>
          </w:p>
        </w:tc>
        <w:tc>
          <w:tcPr>
            <w:tcW w:w="851" w:type="dxa"/>
          </w:tcPr>
          <w:p w14:paraId="60FBA968" w14:textId="7DEBC485" w:rsidR="00F92533" w:rsidRDefault="002E510A" w:rsidP="002E510A">
            <w:pPr>
              <w:rPr>
                <w:b/>
              </w:rPr>
            </w:pPr>
            <w:r>
              <w:rPr>
                <w:b/>
              </w:rPr>
              <w:t>43</w:t>
            </w:r>
          </w:p>
        </w:tc>
      </w:tr>
      <w:tr w:rsidR="00F92533" w14:paraId="60FBA96C" w14:textId="77777777" w:rsidTr="007601E7">
        <w:trPr>
          <w:cantSplit/>
        </w:trPr>
        <w:tc>
          <w:tcPr>
            <w:tcW w:w="8789" w:type="dxa"/>
          </w:tcPr>
          <w:p w14:paraId="60FBA96A" w14:textId="77777777" w:rsidR="00F92533" w:rsidRDefault="00F92533">
            <w:pPr>
              <w:numPr>
                <w:ilvl w:val="0"/>
                <w:numId w:val="228"/>
              </w:numPr>
            </w:pPr>
          </w:p>
        </w:tc>
        <w:tc>
          <w:tcPr>
            <w:tcW w:w="851" w:type="dxa"/>
          </w:tcPr>
          <w:p w14:paraId="60FBA96B" w14:textId="77777777" w:rsidR="00F92533" w:rsidRDefault="00F92533">
            <w:pPr>
              <w:numPr>
                <w:ilvl w:val="12"/>
                <w:numId w:val="0"/>
              </w:numPr>
              <w:rPr>
                <w:b/>
              </w:rPr>
            </w:pPr>
          </w:p>
        </w:tc>
      </w:tr>
      <w:tr w:rsidR="00F92533" w14:paraId="60FBA96F" w14:textId="77777777" w:rsidTr="007601E7">
        <w:trPr>
          <w:cantSplit/>
        </w:trPr>
        <w:tc>
          <w:tcPr>
            <w:tcW w:w="8789" w:type="dxa"/>
          </w:tcPr>
          <w:p w14:paraId="60FBA96D" w14:textId="77777777" w:rsidR="00F92533" w:rsidRDefault="00F92533">
            <w:pPr>
              <w:numPr>
                <w:ilvl w:val="0"/>
                <w:numId w:val="229"/>
              </w:numPr>
            </w:pPr>
            <w:r>
              <w:t>Marchés publics</w:t>
            </w:r>
          </w:p>
        </w:tc>
        <w:tc>
          <w:tcPr>
            <w:tcW w:w="851" w:type="dxa"/>
          </w:tcPr>
          <w:p w14:paraId="60FBA96E" w14:textId="58DF0C30" w:rsidR="00F92533" w:rsidRDefault="002E510A" w:rsidP="002E510A">
            <w:pPr>
              <w:rPr>
                <w:b/>
              </w:rPr>
            </w:pPr>
            <w:r>
              <w:rPr>
                <w:b/>
              </w:rPr>
              <w:t>44</w:t>
            </w:r>
          </w:p>
        </w:tc>
      </w:tr>
      <w:tr w:rsidR="00F92533" w14:paraId="60FBA971" w14:textId="77777777" w:rsidTr="007601E7">
        <w:trPr>
          <w:cantSplit/>
        </w:trPr>
        <w:tc>
          <w:tcPr>
            <w:tcW w:w="9640" w:type="dxa"/>
            <w:gridSpan w:val="2"/>
          </w:tcPr>
          <w:p w14:paraId="60FBA970" w14:textId="77777777" w:rsidR="00F92533" w:rsidRDefault="00F92533">
            <w:pPr>
              <w:pStyle w:val="tmchap5"/>
              <w:numPr>
                <w:ilvl w:val="0"/>
                <w:numId w:val="219"/>
              </w:numPr>
            </w:pPr>
            <w:r>
              <w:t>ADMISSION, DEMISSION, DISSOLUTION</w:t>
            </w:r>
          </w:p>
        </w:tc>
      </w:tr>
      <w:tr w:rsidR="00F92533" w14:paraId="60FBA974" w14:textId="77777777" w:rsidTr="007601E7">
        <w:trPr>
          <w:cantSplit/>
        </w:trPr>
        <w:tc>
          <w:tcPr>
            <w:tcW w:w="8789" w:type="dxa"/>
          </w:tcPr>
          <w:p w14:paraId="60FBA972" w14:textId="77777777" w:rsidR="00F92533" w:rsidRDefault="00F92533">
            <w:pPr>
              <w:numPr>
                <w:ilvl w:val="0"/>
                <w:numId w:val="231"/>
              </w:numPr>
            </w:pPr>
            <w:r>
              <w:t>Admission</w:t>
            </w:r>
          </w:p>
        </w:tc>
        <w:tc>
          <w:tcPr>
            <w:tcW w:w="851" w:type="dxa"/>
          </w:tcPr>
          <w:p w14:paraId="60FBA973" w14:textId="7FE38099" w:rsidR="00F92533" w:rsidRDefault="002E510A" w:rsidP="002E510A">
            <w:pPr>
              <w:rPr>
                <w:b/>
              </w:rPr>
            </w:pPr>
            <w:r>
              <w:rPr>
                <w:b/>
              </w:rPr>
              <w:t>45</w:t>
            </w:r>
          </w:p>
        </w:tc>
      </w:tr>
      <w:tr w:rsidR="00F92533" w14:paraId="60FBA977" w14:textId="77777777" w:rsidTr="007601E7">
        <w:trPr>
          <w:cantSplit/>
        </w:trPr>
        <w:tc>
          <w:tcPr>
            <w:tcW w:w="8789" w:type="dxa"/>
          </w:tcPr>
          <w:p w14:paraId="60FBA975" w14:textId="77777777" w:rsidR="00F92533" w:rsidRDefault="00F92533">
            <w:pPr>
              <w:numPr>
                <w:ilvl w:val="0"/>
                <w:numId w:val="233"/>
              </w:numPr>
            </w:pPr>
          </w:p>
        </w:tc>
        <w:tc>
          <w:tcPr>
            <w:tcW w:w="851" w:type="dxa"/>
          </w:tcPr>
          <w:p w14:paraId="60FBA976" w14:textId="77777777" w:rsidR="00F92533" w:rsidRDefault="00F92533">
            <w:pPr>
              <w:numPr>
                <w:ilvl w:val="12"/>
                <w:numId w:val="0"/>
              </w:numPr>
              <w:rPr>
                <w:b/>
              </w:rPr>
            </w:pPr>
          </w:p>
        </w:tc>
      </w:tr>
      <w:tr w:rsidR="00F92533" w14:paraId="60FBA97A" w14:textId="77777777" w:rsidTr="007601E7">
        <w:trPr>
          <w:cantSplit/>
        </w:trPr>
        <w:tc>
          <w:tcPr>
            <w:tcW w:w="8789" w:type="dxa"/>
          </w:tcPr>
          <w:p w14:paraId="60FBA978" w14:textId="77777777" w:rsidR="00F92533" w:rsidRDefault="00F92533">
            <w:pPr>
              <w:numPr>
                <w:ilvl w:val="0"/>
                <w:numId w:val="234"/>
              </w:numPr>
            </w:pPr>
            <w:r>
              <w:t>Démission</w:t>
            </w:r>
          </w:p>
        </w:tc>
        <w:tc>
          <w:tcPr>
            <w:tcW w:w="851" w:type="dxa"/>
          </w:tcPr>
          <w:p w14:paraId="60FBA979" w14:textId="55C974C0" w:rsidR="00F92533" w:rsidRDefault="002E510A" w:rsidP="002E510A">
            <w:pPr>
              <w:rPr>
                <w:b/>
              </w:rPr>
            </w:pPr>
            <w:r>
              <w:rPr>
                <w:b/>
              </w:rPr>
              <w:t>46</w:t>
            </w:r>
          </w:p>
        </w:tc>
      </w:tr>
      <w:tr w:rsidR="00F92533" w14:paraId="60FBA97D" w14:textId="77777777" w:rsidTr="007601E7">
        <w:trPr>
          <w:cantSplit/>
        </w:trPr>
        <w:tc>
          <w:tcPr>
            <w:tcW w:w="8789" w:type="dxa"/>
          </w:tcPr>
          <w:p w14:paraId="60FBA97B" w14:textId="77777777" w:rsidR="00F92533" w:rsidRDefault="00F92533">
            <w:pPr>
              <w:numPr>
                <w:ilvl w:val="0"/>
                <w:numId w:val="235"/>
              </w:numPr>
            </w:pPr>
          </w:p>
        </w:tc>
        <w:tc>
          <w:tcPr>
            <w:tcW w:w="851" w:type="dxa"/>
          </w:tcPr>
          <w:p w14:paraId="60FBA97C" w14:textId="77777777" w:rsidR="00F92533" w:rsidRDefault="00F92533">
            <w:pPr>
              <w:numPr>
                <w:ilvl w:val="12"/>
                <w:numId w:val="0"/>
              </w:numPr>
              <w:rPr>
                <w:b/>
              </w:rPr>
            </w:pPr>
          </w:p>
        </w:tc>
      </w:tr>
      <w:tr w:rsidR="00F92533" w14:paraId="60FBA980" w14:textId="77777777" w:rsidTr="007601E7">
        <w:trPr>
          <w:cantSplit/>
        </w:trPr>
        <w:tc>
          <w:tcPr>
            <w:tcW w:w="8789" w:type="dxa"/>
          </w:tcPr>
          <w:p w14:paraId="60FBA97E" w14:textId="77777777" w:rsidR="00F92533" w:rsidRDefault="00F92533">
            <w:pPr>
              <w:numPr>
                <w:ilvl w:val="0"/>
                <w:numId w:val="236"/>
              </w:numPr>
            </w:pPr>
            <w:r>
              <w:t>Dissolution</w:t>
            </w:r>
          </w:p>
        </w:tc>
        <w:tc>
          <w:tcPr>
            <w:tcW w:w="851" w:type="dxa"/>
          </w:tcPr>
          <w:p w14:paraId="60FBA97F" w14:textId="2C90DDAA" w:rsidR="00F92533" w:rsidRDefault="002E510A" w:rsidP="002E510A">
            <w:pPr>
              <w:rPr>
                <w:b/>
              </w:rPr>
            </w:pPr>
            <w:r>
              <w:rPr>
                <w:b/>
              </w:rPr>
              <w:t>47</w:t>
            </w:r>
          </w:p>
        </w:tc>
      </w:tr>
      <w:tr w:rsidR="00F92533" w14:paraId="60FBA983" w14:textId="77777777" w:rsidTr="007601E7">
        <w:trPr>
          <w:cantSplit/>
        </w:trPr>
        <w:tc>
          <w:tcPr>
            <w:tcW w:w="8789" w:type="dxa"/>
          </w:tcPr>
          <w:p w14:paraId="60FBA981" w14:textId="77777777" w:rsidR="00F92533" w:rsidRDefault="00F92533">
            <w:pPr>
              <w:numPr>
                <w:ilvl w:val="0"/>
                <w:numId w:val="237"/>
              </w:numPr>
            </w:pPr>
          </w:p>
        </w:tc>
        <w:tc>
          <w:tcPr>
            <w:tcW w:w="851" w:type="dxa"/>
          </w:tcPr>
          <w:p w14:paraId="60FBA982" w14:textId="77777777" w:rsidR="00F92533" w:rsidRDefault="00F92533">
            <w:pPr>
              <w:numPr>
                <w:ilvl w:val="12"/>
                <w:numId w:val="0"/>
              </w:numPr>
              <w:rPr>
                <w:b/>
              </w:rPr>
            </w:pPr>
          </w:p>
        </w:tc>
      </w:tr>
      <w:tr w:rsidR="00F92533" w14:paraId="60FBA986" w14:textId="77777777" w:rsidTr="007601E7">
        <w:trPr>
          <w:cantSplit/>
        </w:trPr>
        <w:tc>
          <w:tcPr>
            <w:tcW w:w="8789" w:type="dxa"/>
          </w:tcPr>
          <w:p w14:paraId="60FBA984" w14:textId="77777777" w:rsidR="00F92533" w:rsidRDefault="00F92533">
            <w:pPr>
              <w:numPr>
                <w:ilvl w:val="0"/>
                <w:numId w:val="238"/>
              </w:numPr>
            </w:pPr>
            <w:r>
              <w:t>Responsabilité solidaire</w:t>
            </w:r>
          </w:p>
        </w:tc>
        <w:tc>
          <w:tcPr>
            <w:tcW w:w="851" w:type="dxa"/>
          </w:tcPr>
          <w:p w14:paraId="60FBA985" w14:textId="4C949C85" w:rsidR="00F92533" w:rsidRDefault="002E510A" w:rsidP="002E510A">
            <w:pPr>
              <w:rPr>
                <w:b/>
              </w:rPr>
            </w:pPr>
            <w:r>
              <w:rPr>
                <w:b/>
              </w:rPr>
              <w:t>48</w:t>
            </w:r>
          </w:p>
        </w:tc>
      </w:tr>
      <w:tr w:rsidR="00F92533" w14:paraId="60FBA989" w14:textId="77777777" w:rsidTr="007601E7">
        <w:trPr>
          <w:cantSplit/>
        </w:trPr>
        <w:tc>
          <w:tcPr>
            <w:tcW w:w="8789" w:type="dxa"/>
          </w:tcPr>
          <w:p w14:paraId="60FBA987" w14:textId="77777777" w:rsidR="00F92533" w:rsidRDefault="00F92533">
            <w:pPr>
              <w:numPr>
                <w:ilvl w:val="0"/>
                <w:numId w:val="239"/>
              </w:numPr>
            </w:pPr>
          </w:p>
        </w:tc>
        <w:tc>
          <w:tcPr>
            <w:tcW w:w="851" w:type="dxa"/>
          </w:tcPr>
          <w:p w14:paraId="60FBA988" w14:textId="77777777" w:rsidR="00F92533" w:rsidRDefault="00F92533">
            <w:pPr>
              <w:numPr>
                <w:ilvl w:val="12"/>
                <w:numId w:val="0"/>
              </w:numPr>
              <w:rPr>
                <w:b/>
              </w:rPr>
            </w:pPr>
          </w:p>
        </w:tc>
      </w:tr>
      <w:tr w:rsidR="00F92533" w14:paraId="60FBA98B" w14:textId="77777777" w:rsidTr="007601E7">
        <w:trPr>
          <w:cantSplit/>
        </w:trPr>
        <w:tc>
          <w:tcPr>
            <w:tcW w:w="9640" w:type="dxa"/>
            <w:gridSpan w:val="2"/>
          </w:tcPr>
          <w:p w14:paraId="60FBA98A" w14:textId="77777777" w:rsidR="00F92533" w:rsidRDefault="00F92533">
            <w:pPr>
              <w:pStyle w:val="tmchap6"/>
              <w:numPr>
                <w:ilvl w:val="0"/>
                <w:numId w:val="219"/>
              </w:numPr>
            </w:pPr>
            <w:r>
              <w:t>DROIT DE REFERENDUM EN MATIERE INTERCOMMUNALE</w:t>
            </w:r>
          </w:p>
        </w:tc>
      </w:tr>
      <w:tr w:rsidR="00F92533" w14:paraId="60FBA98E" w14:textId="77777777" w:rsidTr="007601E7">
        <w:trPr>
          <w:cantSplit/>
        </w:trPr>
        <w:tc>
          <w:tcPr>
            <w:tcW w:w="8789" w:type="dxa"/>
          </w:tcPr>
          <w:p w14:paraId="60FBA98C" w14:textId="77777777" w:rsidR="00F92533" w:rsidRDefault="00F92533">
            <w:pPr>
              <w:numPr>
                <w:ilvl w:val="0"/>
                <w:numId w:val="240"/>
              </w:numPr>
            </w:pPr>
            <w:r>
              <w:t>Principe et objet</w:t>
            </w:r>
          </w:p>
        </w:tc>
        <w:tc>
          <w:tcPr>
            <w:tcW w:w="851" w:type="dxa"/>
          </w:tcPr>
          <w:p w14:paraId="60FBA98D" w14:textId="7C458B61" w:rsidR="00F92533" w:rsidRDefault="002E510A" w:rsidP="002E510A">
            <w:pPr>
              <w:rPr>
                <w:b/>
              </w:rPr>
            </w:pPr>
            <w:r>
              <w:rPr>
                <w:b/>
              </w:rPr>
              <w:t>49</w:t>
            </w:r>
          </w:p>
        </w:tc>
      </w:tr>
      <w:tr w:rsidR="00F92533" w14:paraId="60FBA991" w14:textId="77777777" w:rsidTr="007601E7">
        <w:trPr>
          <w:cantSplit/>
        </w:trPr>
        <w:tc>
          <w:tcPr>
            <w:tcW w:w="8789" w:type="dxa"/>
          </w:tcPr>
          <w:p w14:paraId="60FBA98F" w14:textId="77777777" w:rsidR="00F92533" w:rsidRDefault="00F92533">
            <w:pPr>
              <w:numPr>
                <w:ilvl w:val="0"/>
                <w:numId w:val="242"/>
              </w:numPr>
            </w:pPr>
          </w:p>
        </w:tc>
        <w:tc>
          <w:tcPr>
            <w:tcW w:w="851" w:type="dxa"/>
          </w:tcPr>
          <w:p w14:paraId="60FBA990" w14:textId="77777777" w:rsidR="00F92533" w:rsidRDefault="00F92533">
            <w:pPr>
              <w:numPr>
                <w:ilvl w:val="12"/>
                <w:numId w:val="0"/>
              </w:numPr>
              <w:rPr>
                <w:b/>
              </w:rPr>
            </w:pPr>
          </w:p>
        </w:tc>
      </w:tr>
      <w:tr w:rsidR="00F92533" w14:paraId="60FBA994" w14:textId="77777777" w:rsidTr="007601E7">
        <w:trPr>
          <w:cantSplit/>
        </w:trPr>
        <w:tc>
          <w:tcPr>
            <w:tcW w:w="8789" w:type="dxa"/>
          </w:tcPr>
          <w:p w14:paraId="60FBA992" w14:textId="77777777" w:rsidR="00F92533" w:rsidRDefault="00F92533">
            <w:pPr>
              <w:numPr>
                <w:ilvl w:val="0"/>
                <w:numId w:val="243"/>
              </w:numPr>
            </w:pPr>
            <w:r>
              <w:t>Publication</w:t>
            </w:r>
          </w:p>
        </w:tc>
        <w:tc>
          <w:tcPr>
            <w:tcW w:w="851" w:type="dxa"/>
          </w:tcPr>
          <w:p w14:paraId="60FBA993" w14:textId="13010C1D" w:rsidR="00F92533" w:rsidRDefault="002E510A" w:rsidP="002E510A">
            <w:pPr>
              <w:rPr>
                <w:b/>
              </w:rPr>
            </w:pPr>
            <w:r>
              <w:rPr>
                <w:b/>
              </w:rPr>
              <w:t>50</w:t>
            </w:r>
          </w:p>
        </w:tc>
      </w:tr>
      <w:tr w:rsidR="00F92533" w14:paraId="60FBA997" w14:textId="77777777" w:rsidTr="007601E7">
        <w:trPr>
          <w:cantSplit/>
        </w:trPr>
        <w:tc>
          <w:tcPr>
            <w:tcW w:w="8789" w:type="dxa"/>
          </w:tcPr>
          <w:p w14:paraId="60FBA995" w14:textId="77777777" w:rsidR="00F92533" w:rsidRDefault="00F92533">
            <w:pPr>
              <w:numPr>
                <w:ilvl w:val="0"/>
                <w:numId w:val="244"/>
              </w:numPr>
            </w:pPr>
          </w:p>
        </w:tc>
        <w:tc>
          <w:tcPr>
            <w:tcW w:w="851" w:type="dxa"/>
          </w:tcPr>
          <w:p w14:paraId="60FBA996" w14:textId="77777777" w:rsidR="00F92533" w:rsidRDefault="00F92533">
            <w:pPr>
              <w:numPr>
                <w:ilvl w:val="12"/>
                <w:numId w:val="0"/>
              </w:numPr>
              <w:rPr>
                <w:b/>
              </w:rPr>
            </w:pPr>
          </w:p>
        </w:tc>
      </w:tr>
      <w:tr w:rsidR="00F92533" w14:paraId="60FBA99A" w14:textId="77777777" w:rsidTr="007601E7">
        <w:trPr>
          <w:cantSplit/>
        </w:trPr>
        <w:tc>
          <w:tcPr>
            <w:tcW w:w="8789" w:type="dxa"/>
          </w:tcPr>
          <w:p w14:paraId="60FBA998" w14:textId="77777777" w:rsidR="00F92533" w:rsidRDefault="00F92533">
            <w:pPr>
              <w:numPr>
                <w:ilvl w:val="0"/>
                <w:numId w:val="245"/>
              </w:numPr>
            </w:pPr>
            <w:r>
              <w:t>Affichage</w:t>
            </w:r>
          </w:p>
        </w:tc>
        <w:tc>
          <w:tcPr>
            <w:tcW w:w="851" w:type="dxa"/>
          </w:tcPr>
          <w:p w14:paraId="60FBA999" w14:textId="2A3A8263" w:rsidR="00F92533" w:rsidRDefault="002E510A" w:rsidP="002E510A">
            <w:pPr>
              <w:rPr>
                <w:b/>
              </w:rPr>
            </w:pPr>
            <w:r>
              <w:rPr>
                <w:b/>
              </w:rPr>
              <w:t>51</w:t>
            </w:r>
          </w:p>
        </w:tc>
      </w:tr>
      <w:tr w:rsidR="00F92533" w14:paraId="60FBA99D" w14:textId="77777777" w:rsidTr="007601E7">
        <w:trPr>
          <w:cantSplit/>
        </w:trPr>
        <w:tc>
          <w:tcPr>
            <w:tcW w:w="8789" w:type="dxa"/>
          </w:tcPr>
          <w:p w14:paraId="60FBA99B" w14:textId="77777777" w:rsidR="00F92533" w:rsidRDefault="00F92533">
            <w:pPr>
              <w:numPr>
                <w:ilvl w:val="0"/>
                <w:numId w:val="246"/>
              </w:numPr>
            </w:pPr>
          </w:p>
        </w:tc>
        <w:tc>
          <w:tcPr>
            <w:tcW w:w="851" w:type="dxa"/>
          </w:tcPr>
          <w:p w14:paraId="60FBA99C" w14:textId="77777777" w:rsidR="00F92533" w:rsidRDefault="00F92533">
            <w:pPr>
              <w:numPr>
                <w:ilvl w:val="12"/>
                <w:numId w:val="0"/>
              </w:numPr>
              <w:rPr>
                <w:b/>
              </w:rPr>
            </w:pPr>
          </w:p>
        </w:tc>
      </w:tr>
      <w:tr w:rsidR="00F92533" w14:paraId="60FBA9A0" w14:textId="77777777" w:rsidTr="007601E7">
        <w:trPr>
          <w:cantSplit/>
        </w:trPr>
        <w:tc>
          <w:tcPr>
            <w:tcW w:w="8789" w:type="dxa"/>
          </w:tcPr>
          <w:p w14:paraId="60FBA99E" w14:textId="77777777" w:rsidR="00F92533" w:rsidRDefault="00F92533">
            <w:pPr>
              <w:numPr>
                <w:ilvl w:val="0"/>
                <w:numId w:val="247"/>
              </w:numPr>
            </w:pPr>
            <w:r>
              <w:t>Délai pour la demande de référendum</w:t>
            </w:r>
          </w:p>
        </w:tc>
        <w:tc>
          <w:tcPr>
            <w:tcW w:w="851" w:type="dxa"/>
          </w:tcPr>
          <w:p w14:paraId="60FBA99F" w14:textId="21A8DF3E" w:rsidR="00F92533" w:rsidRDefault="002E510A" w:rsidP="002E510A">
            <w:pPr>
              <w:rPr>
                <w:b/>
              </w:rPr>
            </w:pPr>
            <w:r>
              <w:rPr>
                <w:b/>
              </w:rPr>
              <w:t>52</w:t>
            </w:r>
          </w:p>
        </w:tc>
      </w:tr>
      <w:tr w:rsidR="00F92533" w14:paraId="60FBA9A3" w14:textId="77777777" w:rsidTr="007601E7">
        <w:trPr>
          <w:cantSplit/>
        </w:trPr>
        <w:tc>
          <w:tcPr>
            <w:tcW w:w="8789" w:type="dxa"/>
          </w:tcPr>
          <w:p w14:paraId="60FBA9A1" w14:textId="77777777" w:rsidR="00F92533" w:rsidRDefault="00F92533">
            <w:pPr>
              <w:numPr>
                <w:ilvl w:val="0"/>
                <w:numId w:val="248"/>
              </w:numPr>
            </w:pPr>
          </w:p>
        </w:tc>
        <w:tc>
          <w:tcPr>
            <w:tcW w:w="851" w:type="dxa"/>
          </w:tcPr>
          <w:p w14:paraId="60FBA9A2" w14:textId="77777777" w:rsidR="00F92533" w:rsidRDefault="00F92533">
            <w:pPr>
              <w:numPr>
                <w:ilvl w:val="12"/>
                <w:numId w:val="0"/>
              </w:numPr>
              <w:rPr>
                <w:b/>
              </w:rPr>
            </w:pPr>
          </w:p>
        </w:tc>
      </w:tr>
      <w:tr w:rsidR="00F92533" w14:paraId="60FBA9A6" w14:textId="77777777" w:rsidTr="007601E7">
        <w:trPr>
          <w:cantSplit/>
        </w:trPr>
        <w:tc>
          <w:tcPr>
            <w:tcW w:w="8789" w:type="dxa"/>
          </w:tcPr>
          <w:p w14:paraId="60FBA9A4" w14:textId="77777777" w:rsidR="00F92533" w:rsidRDefault="00F92533">
            <w:pPr>
              <w:numPr>
                <w:ilvl w:val="0"/>
                <w:numId w:val="249"/>
              </w:numPr>
            </w:pPr>
            <w:r>
              <w:t>Liste de signatures</w:t>
            </w:r>
          </w:p>
        </w:tc>
        <w:tc>
          <w:tcPr>
            <w:tcW w:w="851" w:type="dxa"/>
          </w:tcPr>
          <w:p w14:paraId="60FBA9A5" w14:textId="668907BE" w:rsidR="00F92533" w:rsidRDefault="002E510A" w:rsidP="002E510A">
            <w:pPr>
              <w:rPr>
                <w:b/>
              </w:rPr>
            </w:pPr>
            <w:r>
              <w:rPr>
                <w:b/>
              </w:rPr>
              <w:t>53</w:t>
            </w:r>
          </w:p>
        </w:tc>
      </w:tr>
      <w:tr w:rsidR="00F92533" w14:paraId="60FBA9A9" w14:textId="77777777" w:rsidTr="007601E7">
        <w:trPr>
          <w:cantSplit/>
        </w:trPr>
        <w:tc>
          <w:tcPr>
            <w:tcW w:w="8789" w:type="dxa"/>
          </w:tcPr>
          <w:p w14:paraId="60FBA9A7" w14:textId="77777777" w:rsidR="00F92533" w:rsidRDefault="00F92533">
            <w:pPr>
              <w:numPr>
                <w:ilvl w:val="0"/>
                <w:numId w:val="250"/>
              </w:numPr>
            </w:pPr>
          </w:p>
        </w:tc>
        <w:tc>
          <w:tcPr>
            <w:tcW w:w="851" w:type="dxa"/>
          </w:tcPr>
          <w:p w14:paraId="60FBA9A8" w14:textId="77777777" w:rsidR="00F92533" w:rsidRDefault="00F92533">
            <w:pPr>
              <w:numPr>
                <w:ilvl w:val="12"/>
                <w:numId w:val="0"/>
              </w:numPr>
              <w:rPr>
                <w:b/>
              </w:rPr>
            </w:pPr>
          </w:p>
        </w:tc>
      </w:tr>
      <w:tr w:rsidR="00F92533" w14:paraId="60FBA9AC" w14:textId="77777777" w:rsidTr="007601E7">
        <w:trPr>
          <w:cantSplit/>
        </w:trPr>
        <w:tc>
          <w:tcPr>
            <w:tcW w:w="8789" w:type="dxa"/>
          </w:tcPr>
          <w:p w14:paraId="60FBA9AA" w14:textId="77777777" w:rsidR="00F92533" w:rsidRDefault="00F92533">
            <w:pPr>
              <w:numPr>
                <w:ilvl w:val="0"/>
                <w:numId w:val="251"/>
              </w:numPr>
            </w:pPr>
            <w:r>
              <w:t>Exclusion du retrait</w:t>
            </w:r>
          </w:p>
        </w:tc>
        <w:tc>
          <w:tcPr>
            <w:tcW w:w="851" w:type="dxa"/>
          </w:tcPr>
          <w:p w14:paraId="60FBA9AB" w14:textId="31FAE309" w:rsidR="00F92533" w:rsidRDefault="002E510A" w:rsidP="002E510A">
            <w:pPr>
              <w:rPr>
                <w:b/>
              </w:rPr>
            </w:pPr>
            <w:r>
              <w:rPr>
                <w:b/>
              </w:rPr>
              <w:t>54</w:t>
            </w:r>
          </w:p>
        </w:tc>
      </w:tr>
      <w:tr w:rsidR="00F92533" w14:paraId="60FBA9AF" w14:textId="77777777" w:rsidTr="007601E7">
        <w:trPr>
          <w:cantSplit/>
        </w:trPr>
        <w:tc>
          <w:tcPr>
            <w:tcW w:w="8789" w:type="dxa"/>
          </w:tcPr>
          <w:p w14:paraId="60FBA9AD" w14:textId="77777777" w:rsidR="00F92533" w:rsidRDefault="00F92533">
            <w:pPr>
              <w:numPr>
                <w:ilvl w:val="0"/>
                <w:numId w:val="252"/>
              </w:numPr>
            </w:pPr>
          </w:p>
        </w:tc>
        <w:tc>
          <w:tcPr>
            <w:tcW w:w="851" w:type="dxa"/>
          </w:tcPr>
          <w:p w14:paraId="60FBA9AE" w14:textId="77777777" w:rsidR="00F92533" w:rsidRDefault="00F92533">
            <w:pPr>
              <w:numPr>
                <w:ilvl w:val="12"/>
                <w:numId w:val="0"/>
              </w:numPr>
              <w:rPr>
                <w:b/>
              </w:rPr>
            </w:pPr>
          </w:p>
        </w:tc>
      </w:tr>
      <w:tr w:rsidR="00F92533" w14:paraId="60FBA9B2" w14:textId="77777777" w:rsidTr="007601E7">
        <w:trPr>
          <w:cantSplit/>
        </w:trPr>
        <w:tc>
          <w:tcPr>
            <w:tcW w:w="8789" w:type="dxa"/>
          </w:tcPr>
          <w:p w14:paraId="60FBA9B0" w14:textId="77777777" w:rsidR="00F92533" w:rsidRDefault="00F92533">
            <w:pPr>
              <w:numPr>
                <w:ilvl w:val="0"/>
                <w:numId w:val="253"/>
              </w:numPr>
            </w:pPr>
            <w:r>
              <w:t>Aboutissement</w:t>
            </w:r>
          </w:p>
        </w:tc>
        <w:tc>
          <w:tcPr>
            <w:tcW w:w="851" w:type="dxa"/>
          </w:tcPr>
          <w:p w14:paraId="60FBA9B1" w14:textId="00E4900A" w:rsidR="00F92533" w:rsidRDefault="002E510A" w:rsidP="002E510A">
            <w:pPr>
              <w:rPr>
                <w:b/>
              </w:rPr>
            </w:pPr>
            <w:r>
              <w:rPr>
                <w:b/>
              </w:rPr>
              <w:t>55</w:t>
            </w:r>
          </w:p>
        </w:tc>
      </w:tr>
      <w:tr w:rsidR="00F92533" w14:paraId="60FBA9B5" w14:textId="77777777" w:rsidTr="007601E7">
        <w:trPr>
          <w:cantSplit/>
        </w:trPr>
        <w:tc>
          <w:tcPr>
            <w:tcW w:w="8789" w:type="dxa"/>
          </w:tcPr>
          <w:p w14:paraId="60FBA9B3" w14:textId="77777777" w:rsidR="00F92533" w:rsidRDefault="00F92533">
            <w:pPr>
              <w:numPr>
                <w:ilvl w:val="0"/>
                <w:numId w:val="254"/>
              </w:numPr>
            </w:pPr>
          </w:p>
        </w:tc>
        <w:tc>
          <w:tcPr>
            <w:tcW w:w="851" w:type="dxa"/>
          </w:tcPr>
          <w:p w14:paraId="60FBA9B4" w14:textId="77777777" w:rsidR="00F92533" w:rsidRDefault="00F92533">
            <w:pPr>
              <w:numPr>
                <w:ilvl w:val="12"/>
                <w:numId w:val="0"/>
              </w:numPr>
              <w:rPr>
                <w:b/>
              </w:rPr>
            </w:pPr>
          </w:p>
        </w:tc>
      </w:tr>
      <w:tr w:rsidR="00F92533" w14:paraId="60FBA9B8" w14:textId="77777777" w:rsidTr="007601E7">
        <w:trPr>
          <w:cantSplit/>
        </w:trPr>
        <w:tc>
          <w:tcPr>
            <w:tcW w:w="8789" w:type="dxa"/>
          </w:tcPr>
          <w:p w14:paraId="60FBA9B6" w14:textId="77777777" w:rsidR="00F92533" w:rsidRDefault="00F92533">
            <w:pPr>
              <w:numPr>
                <w:ilvl w:val="0"/>
                <w:numId w:val="255"/>
              </w:numPr>
            </w:pPr>
            <w:r>
              <w:t>Organisation du vote populaire</w:t>
            </w:r>
          </w:p>
        </w:tc>
        <w:tc>
          <w:tcPr>
            <w:tcW w:w="851" w:type="dxa"/>
          </w:tcPr>
          <w:p w14:paraId="60FBA9B7" w14:textId="5B7672D9" w:rsidR="00F92533" w:rsidRDefault="002E510A" w:rsidP="002E510A">
            <w:pPr>
              <w:rPr>
                <w:b/>
              </w:rPr>
            </w:pPr>
            <w:r>
              <w:rPr>
                <w:b/>
              </w:rPr>
              <w:t>56</w:t>
            </w:r>
          </w:p>
        </w:tc>
      </w:tr>
      <w:tr w:rsidR="00F92533" w14:paraId="60FBA9BB" w14:textId="77777777" w:rsidTr="007601E7">
        <w:trPr>
          <w:cantSplit/>
        </w:trPr>
        <w:tc>
          <w:tcPr>
            <w:tcW w:w="8789" w:type="dxa"/>
          </w:tcPr>
          <w:p w14:paraId="60FBA9B9" w14:textId="77777777" w:rsidR="00F92533" w:rsidRDefault="00F92533">
            <w:pPr>
              <w:numPr>
                <w:ilvl w:val="0"/>
                <w:numId w:val="256"/>
              </w:numPr>
            </w:pPr>
          </w:p>
        </w:tc>
        <w:tc>
          <w:tcPr>
            <w:tcW w:w="851" w:type="dxa"/>
          </w:tcPr>
          <w:p w14:paraId="60FBA9BA" w14:textId="77777777" w:rsidR="00F92533" w:rsidRDefault="00F92533">
            <w:pPr>
              <w:numPr>
                <w:ilvl w:val="12"/>
                <w:numId w:val="0"/>
              </w:numPr>
              <w:rPr>
                <w:b/>
              </w:rPr>
            </w:pPr>
          </w:p>
        </w:tc>
      </w:tr>
      <w:tr w:rsidR="00F92533" w14:paraId="60FBA9BE" w14:textId="77777777" w:rsidTr="007601E7">
        <w:trPr>
          <w:cantSplit/>
        </w:trPr>
        <w:tc>
          <w:tcPr>
            <w:tcW w:w="8789" w:type="dxa"/>
          </w:tcPr>
          <w:p w14:paraId="60FBA9BC" w14:textId="77777777" w:rsidR="00F92533" w:rsidRDefault="00F92533">
            <w:pPr>
              <w:numPr>
                <w:ilvl w:val="0"/>
                <w:numId w:val="257"/>
              </w:numPr>
            </w:pPr>
            <w:r>
              <w:t>Mesure de publicité</w:t>
            </w:r>
          </w:p>
        </w:tc>
        <w:tc>
          <w:tcPr>
            <w:tcW w:w="851" w:type="dxa"/>
          </w:tcPr>
          <w:p w14:paraId="60FBA9BD" w14:textId="6A20D6E8" w:rsidR="00F92533" w:rsidRDefault="002E510A" w:rsidP="002E510A">
            <w:pPr>
              <w:rPr>
                <w:b/>
              </w:rPr>
            </w:pPr>
            <w:r>
              <w:rPr>
                <w:b/>
              </w:rPr>
              <w:t>57</w:t>
            </w:r>
          </w:p>
        </w:tc>
      </w:tr>
      <w:tr w:rsidR="00F92533" w14:paraId="60FBA9C1" w14:textId="77777777" w:rsidTr="007601E7">
        <w:trPr>
          <w:cantSplit/>
        </w:trPr>
        <w:tc>
          <w:tcPr>
            <w:tcW w:w="8789" w:type="dxa"/>
          </w:tcPr>
          <w:p w14:paraId="60FBA9BF" w14:textId="77777777" w:rsidR="00F92533" w:rsidRDefault="00F92533">
            <w:pPr>
              <w:numPr>
                <w:ilvl w:val="0"/>
                <w:numId w:val="258"/>
              </w:numPr>
            </w:pPr>
          </w:p>
        </w:tc>
        <w:tc>
          <w:tcPr>
            <w:tcW w:w="851" w:type="dxa"/>
          </w:tcPr>
          <w:p w14:paraId="60FBA9C0" w14:textId="77777777" w:rsidR="00F92533" w:rsidRDefault="00F92533">
            <w:pPr>
              <w:numPr>
                <w:ilvl w:val="12"/>
                <w:numId w:val="0"/>
              </w:numPr>
              <w:rPr>
                <w:b/>
              </w:rPr>
            </w:pPr>
          </w:p>
        </w:tc>
      </w:tr>
      <w:tr w:rsidR="00F92533" w14:paraId="60FBA9C3" w14:textId="77777777" w:rsidTr="007601E7">
        <w:trPr>
          <w:cantSplit/>
        </w:trPr>
        <w:tc>
          <w:tcPr>
            <w:tcW w:w="9640" w:type="dxa"/>
            <w:gridSpan w:val="2"/>
          </w:tcPr>
          <w:p w14:paraId="60FBA9C2" w14:textId="77777777" w:rsidR="00F92533" w:rsidRDefault="00F92533">
            <w:pPr>
              <w:pStyle w:val="tmchap7"/>
              <w:numPr>
                <w:ilvl w:val="0"/>
                <w:numId w:val="259"/>
              </w:numPr>
            </w:pPr>
            <w:r>
              <w:t>DISPOSITIONS FINALES</w:t>
            </w:r>
          </w:p>
        </w:tc>
      </w:tr>
      <w:tr w:rsidR="00F92533" w14:paraId="60FBA9C6" w14:textId="77777777" w:rsidTr="007601E7">
        <w:trPr>
          <w:cantSplit/>
        </w:trPr>
        <w:tc>
          <w:tcPr>
            <w:tcW w:w="8789" w:type="dxa"/>
          </w:tcPr>
          <w:p w14:paraId="60FBA9C4" w14:textId="77777777" w:rsidR="00F92533" w:rsidRDefault="00F92533">
            <w:pPr>
              <w:numPr>
                <w:ilvl w:val="0"/>
                <w:numId w:val="260"/>
              </w:numPr>
            </w:pPr>
            <w:r>
              <w:t>Litiges</w:t>
            </w:r>
          </w:p>
        </w:tc>
        <w:tc>
          <w:tcPr>
            <w:tcW w:w="851" w:type="dxa"/>
          </w:tcPr>
          <w:p w14:paraId="60FBA9C5" w14:textId="08E1730D" w:rsidR="00F92533" w:rsidRDefault="002E510A" w:rsidP="002E510A">
            <w:pPr>
              <w:rPr>
                <w:b/>
              </w:rPr>
            </w:pPr>
            <w:r>
              <w:rPr>
                <w:b/>
              </w:rPr>
              <w:t>58</w:t>
            </w:r>
          </w:p>
        </w:tc>
      </w:tr>
      <w:tr w:rsidR="00F92533" w14:paraId="60FBA9C9" w14:textId="77777777" w:rsidTr="007601E7">
        <w:trPr>
          <w:cantSplit/>
        </w:trPr>
        <w:tc>
          <w:tcPr>
            <w:tcW w:w="8789" w:type="dxa"/>
          </w:tcPr>
          <w:p w14:paraId="60FBA9C7" w14:textId="77777777" w:rsidR="00F92533" w:rsidRDefault="00F92533">
            <w:pPr>
              <w:numPr>
                <w:ilvl w:val="0"/>
                <w:numId w:val="262"/>
              </w:numPr>
            </w:pPr>
          </w:p>
        </w:tc>
        <w:tc>
          <w:tcPr>
            <w:tcW w:w="851" w:type="dxa"/>
          </w:tcPr>
          <w:p w14:paraId="60FBA9C8" w14:textId="77777777" w:rsidR="00F92533" w:rsidRDefault="00F92533">
            <w:pPr>
              <w:numPr>
                <w:ilvl w:val="12"/>
                <w:numId w:val="0"/>
              </w:numPr>
              <w:rPr>
                <w:b/>
              </w:rPr>
            </w:pPr>
          </w:p>
        </w:tc>
      </w:tr>
      <w:tr w:rsidR="00F92533" w14:paraId="60FBA9CC" w14:textId="77777777" w:rsidTr="007601E7">
        <w:trPr>
          <w:cantSplit/>
        </w:trPr>
        <w:tc>
          <w:tcPr>
            <w:tcW w:w="8789" w:type="dxa"/>
          </w:tcPr>
          <w:p w14:paraId="60FBA9CA" w14:textId="77777777" w:rsidR="00F92533" w:rsidRDefault="00F92533">
            <w:pPr>
              <w:numPr>
                <w:ilvl w:val="0"/>
                <w:numId w:val="263"/>
              </w:numPr>
            </w:pPr>
            <w:r>
              <w:t>Entrée en vigueur</w:t>
            </w:r>
          </w:p>
        </w:tc>
        <w:tc>
          <w:tcPr>
            <w:tcW w:w="851" w:type="dxa"/>
          </w:tcPr>
          <w:p w14:paraId="60FBA9CB" w14:textId="4C077B5C" w:rsidR="00F92533" w:rsidRDefault="002E510A" w:rsidP="002E510A">
            <w:pPr>
              <w:rPr>
                <w:b/>
              </w:rPr>
            </w:pPr>
            <w:r>
              <w:rPr>
                <w:b/>
              </w:rPr>
              <w:t>59</w:t>
            </w:r>
          </w:p>
        </w:tc>
      </w:tr>
    </w:tbl>
    <w:p w14:paraId="60FBA9CD" w14:textId="77777777" w:rsidR="00F92533" w:rsidRDefault="00F92533"/>
    <w:sectPr w:rsidR="00F92533" w:rsidSect="00F92533">
      <w:footerReference w:type="default" r:id="rId27"/>
      <w:pgSz w:w="11907" w:h="16840"/>
      <w:pgMar w:top="2268" w:right="1134" w:bottom="1418" w:left="1134" w:header="851" w:footer="720"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FBA9D0" w14:textId="77777777" w:rsidR="003E09CD" w:rsidRDefault="003E09CD">
      <w:r>
        <w:separator/>
      </w:r>
    </w:p>
  </w:endnote>
  <w:endnote w:type="continuationSeparator" w:id="0">
    <w:p w14:paraId="60FBA9D1" w14:textId="77777777" w:rsidR="003E09CD" w:rsidRDefault="003E0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BA9D5" w14:textId="77777777" w:rsidR="003E09CD" w:rsidRDefault="003E09CD">
    <w:pPr>
      <w:pStyle w:val="Pieddepage"/>
      <w:ind w:left="426"/>
      <w:rPr>
        <w:i/>
        <w:sz w:val="12"/>
      </w:rPr>
    </w:pPr>
    <w:r>
      <w:rPr>
        <w:i/>
        <w:sz w:val="12"/>
      </w:rPr>
      <w:t>SERVICE/DOCUTYPE/RETYSYND/sco1/</w:t>
    </w:r>
    <w:proofErr w:type="spellStart"/>
    <w:r>
      <w:rPr>
        <w:i/>
        <w:sz w:val="12"/>
      </w:rPr>
      <w:t>mms</w:t>
    </w:r>
    <w:proofErr w:type="spellEnd"/>
    <w:r>
      <w:rPr>
        <w:i/>
        <w:sz w:val="12"/>
      </w:rPr>
      <w:t>/30.10.1996</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BA9E5" w14:textId="77777777" w:rsidR="003E09CD" w:rsidRDefault="003E09C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BA9D7" w14:textId="77777777" w:rsidR="003E09CD" w:rsidRDefault="003E09C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BA9D9" w14:textId="77777777" w:rsidR="003E09CD" w:rsidRDefault="003E09CD">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BA9DB" w14:textId="77777777" w:rsidR="003E09CD" w:rsidRDefault="003E09CD">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BA9DD" w14:textId="77777777" w:rsidR="003E09CD" w:rsidRDefault="003E09CD">
    <w:pPr>
      <w:pStyle w:val="Pieddepage"/>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BA9DF" w14:textId="77777777" w:rsidR="003E09CD" w:rsidRDefault="003E09CD">
    <w:pPr>
      <w:pStyle w:val="Pieddepage"/>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BA9E1" w14:textId="77777777" w:rsidR="003E09CD" w:rsidRDefault="003E09CD">
    <w:pPr>
      <w:pStyle w:val="Pieddepage"/>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BA9E2" w14:textId="77777777" w:rsidR="003E09CD" w:rsidRDefault="003E09CD">
    <w:pPr>
      <w:pStyle w:val="Pieddepage"/>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BA9E3" w14:textId="77777777" w:rsidR="003E09CD" w:rsidRDefault="003E09C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FBA9CE" w14:textId="77777777" w:rsidR="003E09CD" w:rsidRDefault="003E09CD">
      <w:r>
        <w:separator/>
      </w:r>
    </w:p>
  </w:footnote>
  <w:footnote w:type="continuationSeparator" w:id="0">
    <w:p w14:paraId="60FBA9CF" w14:textId="77777777" w:rsidR="003E09CD" w:rsidRDefault="003E09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BA9D2" w14:textId="77777777" w:rsidR="003E09CD" w:rsidRDefault="003E09CD">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19</w:t>
    </w:r>
    <w:r>
      <w:rPr>
        <w:rStyle w:val="Numrodepage"/>
      </w:rPr>
      <w:fldChar w:fldCharType="end"/>
    </w:r>
  </w:p>
  <w:p w14:paraId="60FBA9D3" w14:textId="77777777" w:rsidR="003E09CD" w:rsidRDefault="003E09CD">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BA9D6" w14:textId="77777777" w:rsidR="003E09CD" w:rsidRDefault="003E09CD"/>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BA9D8" w14:textId="77777777" w:rsidR="003E09CD" w:rsidRDefault="003E09CD"/>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BA9DA" w14:textId="77777777" w:rsidR="003E09CD" w:rsidRDefault="003E09CD">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BA9DC" w14:textId="77777777" w:rsidR="003E09CD" w:rsidRDefault="003E09CD">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BA9DE" w14:textId="77777777" w:rsidR="003E09CD" w:rsidRDefault="003E09CD"/>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BA9E0" w14:textId="77777777" w:rsidR="003E09CD" w:rsidRDefault="003E09C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E3620E2"/>
    <w:lvl w:ilvl="0">
      <w:numFmt w:val="decimal"/>
      <w:lvlText w:val="*"/>
      <w:lvlJc w:val="left"/>
      <w:rPr>
        <w:rFonts w:cs="Times New Roman"/>
      </w:rPr>
    </w:lvl>
  </w:abstractNum>
  <w:abstractNum w:abstractNumId="1" w15:restartNumberingAfterBreak="0">
    <w:nsid w:val="009862D2"/>
    <w:multiLevelType w:val="singleLevel"/>
    <w:tmpl w:val="B86A62DE"/>
    <w:lvl w:ilvl="0">
      <w:start w:val="1"/>
      <w:numFmt w:val="none"/>
      <w:lvlText w:val=""/>
      <w:legacy w:legacy="1" w:legacySpace="0" w:legacyIndent="0"/>
      <w:lvlJc w:val="left"/>
      <w:rPr>
        <w:rFonts w:cs="Times New Roman"/>
      </w:rPr>
    </w:lvl>
  </w:abstractNum>
  <w:abstractNum w:abstractNumId="2" w15:restartNumberingAfterBreak="0">
    <w:nsid w:val="016A6E41"/>
    <w:multiLevelType w:val="singleLevel"/>
    <w:tmpl w:val="3BF46938"/>
    <w:lvl w:ilvl="0">
      <w:start w:val="1"/>
      <w:numFmt w:val="none"/>
      <w:lvlText w:val=""/>
      <w:legacy w:legacy="1" w:legacySpace="0" w:legacyIndent="0"/>
      <w:lvlJc w:val="left"/>
      <w:rPr>
        <w:rFonts w:ascii="Courier New" w:hAnsi="Courier New" w:cs="Times New Roman" w:hint="default"/>
        <w:b w:val="0"/>
        <w:i w:val="0"/>
        <w:sz w:val="22"/>
      </w:rPr>
    </w:lvl>
  </w:abstractNum>
  <w:abstractNum w:abstractNumId="3" w15:restartNumberingAfterBreak="0">
    <w:nsid w:val="01DA2B4D"/>
    <w:multiLevelType w:val="singleLevel"/>
    <w:tmpl w:val="B86A62DE"/>
    <w:lvl w:ilvl="0">
      <w:start w:val="1"/>
      <w:numFmt w:val="none"/>
      <w:lvlText w:val=""/>
      <w:legacy w:legacy="1" w:legacySpace="0" w:legacyIndent="0"/>
      <w:lvlJc w:val="left"/>
      <w:rPr>
        <w:rFonts w:cs="Times New Roman"/>
      </w:rPr>
    </w:lvl>
  </w:abstractNum>
  <w:abstractNum w:abstractNumId="4" w15:restartNumberingAfterBreak="0">
    <w:nsid w:val="0298412C"/>
    <w:multiLevelType w:val="singleLevel"/>
    <w:tmpl w:val="E7DC7A76"/>
    <w:lvl w:ilvl="0">
      <w:start w:val="3"/>
      <w:numFmt w:val="upperRoman"/>
      <w:lvlText w:val="Chapitre %1 - "/>
      <w:legacy w:legacy="1" w:legacySpace="0" w:legacyIndent="0"/>
      <w:lvlJc w:val="center"/>
      <w:rPr>
        <w:rFonts w:ascii="Arial" w:hAnsi="Arial" w:cs="Times New Roman" w:hint="default"/>
        <w:b/>
        <w:i w:val="0"/>
        <w:sz w:val="22"/>
      </w:rPr>
    </w:lvl>
  </w:abstractNum>
  <w:abstractNum w:abstractNumId="5" w15:restartNumberingAfterBreak="0">
    <w:nsid w:val="0310240A"/>
    <w:multiLevelType w:val="singleLevel"/>
    <w:tmpl w:val="3BF46938"/>
    <w:lvl w:ilvl="0">
      <w:start w:val="1"/>
      <w:numFmt w:val="none"/>
      <w:lvlText w:val=""/>
      <w:legacy w:legacy="1" w:legacySpace="0" w:legacyIndent="0"/>
      <w:lvlJc w:val="left"/>
      <w:rPr>
        <w:rFonts w:ascii="Courier New" w:hAnsi="Courier New" w:cs="Times New Roman" w:hint="default"/>
        <w:b w:val="0"/>
        <w:i w:val="0"/>
        <w:sz w:val="22"/>
      </w:rPr>
    </w:lvl>
  </w:abstractNum>
  <w:abstractNum w:abstractNumId="6" w15:restartNumberingAfterBreak="0">
    <w:nsid w:val="04526D4D"/>
    <w:multiLevelType w:val="singleLevel"/>
    <w:tmpl w:val="3BF46938"/>
    <w:lvl w:ilvl="0">
      <w:start w:val="1"/>
      <w:numFmt w:val="none"/>
      <w:lvlText w:val=""/>
      <w:legacy w:legacy="1" w:legacySpace="0" w:legacyIndent="0"/>
      <w:lvlJc w:val="left"/>
      <w:rPr>
        <w:rFonts w:ascii="Courier New" w:hAnsi="Courier New" w:cs="Times New Roman" w:hint="default"/>
        <w:b w:val="0"/>
        <w:i w:val="0"/>
        <w:sz w:val="22"/>
      </w:rPr>
    </w:lvl>
  </w:abstractNum>
  <w:abstractNum w:abstractNumId="7" w15:restartNumberingAfterBreak="0">
    <w:nsid w:val="04D456DA"/>
    <w:multiLevelType w:val="singleLevel"/>
    <w:tmpl w:val="3BF46938"/>
    <w:lvl w:ilvl="0">
      <w:start w:val="1"/>
      <w:numFmt w:val="none"/>
      <w:lvlText w:val=""/>
      <w:legacy w:legacy="1" w:legacySpace="0" w:legacyIndent="0"/>
      <w:lvlJc w:val="left"/>
      <w:rPr>
        <w:rFonts w:ascii="Courier New" w:hAnsi="Courier New" w:cs="Times New Roman" w:hint="default"/>
        <w:b w:val="0"/>
        <w:i w:val="0"/>
        <w:sz w:val="22"/>
      </w:rPr>
    </w:lvl>
  </w:abstractNum>
  <w:abstractNum w:abstractNumId="8" w15:restartNumberingAfterBreak="0">
    <w:nsid w:val="04F550AB"/>
    <w:multiLevelType w:val="singleLevel"/>
    <w:tmpl w:val="B86A62DE"/>
    <w:lvl w:ilvl="0">
      <w:start w:val="1"/>
      <w:numFmt w:val="none"/>
      <w:lvlText w:val=""/>
      <w:legacy w:legacy="1" w:legacySpace="0" w:legacyIndent="0"/>
      <w:lvlJc w:val="left"/>
      <w:rPr>
        <w:rFonts w:cs="Times New Roman"/>
      </w:rPr>
    </w:lvl>
  </w:abstractNum>
  <w:abstractNum w:abstractNumId="9" w15:restartNumberingAfterBreak="0">
    <w:nsid w:val="05BD504B"/>
    <w:multiLevelType w:val="singleLevel"/>
    <w:tmpl w:val="3BF46938"/>
    <w:lvl w:ilvl="0">
      <w:start w:val="1"/>
      <w:numFmt w:val="none"/>
      <w:lvlText w:val=""/>
      <w:legacy w:legacy="1" w:legacySpace="0" w:legacyIndent="0"/>
      <w:lvlJc w:val="left"/>
      <w:rPr>
        <w:rFonts w:ascii="Courier New" w:hAnsi="Courier New" w:cs="Times New Roman" w:hint="default"/>
        <w:b w:val="0"/>
        <w:i w:val="0"/>
        <w:sz w:val="22"/>
      </w:rPr>
    </w:lvl>
  </w:abstractNum>
  <w:abstractNum w:abstractNumId="10" w15:restartNumberingAfterBreak="0">
    <w:nsid w:val="05C87F17"/>
    <w:multiLevelType w:val="singleLevel"/>
    <w:tmpl w:val="B86A62DE"/>
    <w:lvl w:ilvl="0">
      <w:start w:val="1"/>
      <w:numFmt w:val="none"/>
      <w:lvlText w:val=""/>
      <w:legacy w:legacy="1" w:legacySpace="0" w:legacyIndent="0"/>
      <w:lvlJc w:val="left"/>
      <w:rPr>
        <w:rFonts w:cs="Times New Roman"/>
      </w:rPr>
    </w:lvl>
  </w:abstractNum>
  <w:abstractNum w:abstractNumId="11" w15:restartNumberingAfterBreak="0">
    <w:nsid w:val="05D57259"/>
    <w:multiLevelType w:val="singleLevel"/>
    <w:tmpl w:val="1826D636"/>
    <w:lvl w:ilvl="0">
      <w:start w:val="1"/>
      <w:numFmt w:val="none"/>
      <w:lvlText w:val=""/>
      <w:legacy w:legacy="1" w:legacySpace="0" w:legacyIndent="0"/>
      <w:lvlJc w:val="left"/>
      <w:rPr>
        <w:rFonts w:ascii="Courier New" w:hAnsi="Courier New" w:cs="Times New Roman" w:hint="default"/>
        <w:b/>
        <w:i w:val="0"/>
        <w:sz w:val="22"/>
      </w:rPr>
    </w:lvl>
  </w:abstractNum>
  <w:abstractNum w:abstractNumId="12" w15:restartNumberingAfterBreak="0">
    <w:nsid w:val="068A1DDA"/>
    <w:multiLevelType w:val="singleLevel"/>
    <w:tmpl w:val="B86A62DE"/>
    <w:lvl w:ilvl="0">
      <w:start w:val="1"/>
      <w:numFmt w:val="none"/>
      <w:lvlText w:val=""/>
      <w:legacy w:legacy="1" w:legacySpace="0" w:legacyIndent="0"/>
      <w:lvlJc w:val="left"/>
      <w:rPr>
        <w:rFonts w:cs="Times New Roman"/>
      </w:rPr>
    </w:lvl>
  </w:abstractNum>
  <w:abstractNum w:abstractNumId="13" w15:restartNumberingAfterBreak="0">
    <w:nsid w:val="076C7DBD"/>
    <w:multiLevelType w:val="singleLevel"/>
    <w:tmpl w:val="3BF46938"/>
    <w:lvl w:ilvl="0">
      <w:start w:val="1"/>
      <w:numFmt w:val="none"/>
      <w:lvlText w:val=""/>
      <w:legacy w:legacy="1" w:legacySpace="0" w:legacyIndent="0"/>
      <w:lvlJc w:val="left"/>
      <w:rPr>
        <w:rFonts w:ascii="Courier New" w:hAnsi="Courier New" w:cs="Times New Roman" w:hint="default"/>
        <w:b w:val="0"/>
        <w:i w:val="0"/>
        <w:sz w:val="22"/>
      </w:rPr>
    </w:lvl>
  </w:abstractNum>
  <w:abstractNum w:abstractNumId="14" w15:restartNumberingAfterBreak="0">
    <w:nsid w:val="076F6146"/>
    <w:multiLevelType w:val="singleLevel"/>
    <w:tmpl w:val="3BF46938"/>
    <w:lvl w:ilvl="0">
      <w:start w:val="1"/>
      <w:numFmt w:val="none"/>
      <w:lvlText w:val=""/>
      <w:legacy w:legacy="1" w:legacySpace="0" w:legacyIndent="0"/>
      <w:lvlJc w:val="left"/>
      <w:rPr>
        <w:rFonts w:ascii="Courier New" w:hAnsi="Courier New" w:cs="Times New Roman" w:hint="default"/>
        <w:b w:val="0"/>
        <w:i w:val="0"/>
        <w:sz w:val="22"/>
      </w:rPr>
    </w:lvl>
  </w:abstractNum>
  <w:abstractNum w:abstractNumId="15" w15:restartNumberingAfterBreak="0">
    <w:nsid w:val="0911109E"/>
    <w:multiLevelType w:val="singleLevel"/>
    <w:tmpl w:val="B86A62DE"/>
    <w:lvl w:ilvl="0">
      <w:start w:val="1"/>
      <w:numFmt w:val="none"/>
      <w:lvlText w:val=""/>
      <w:legacy w:legacy="1" w:legacySpace="0" w:legacyIndent="0"/>
      <w:lvlJc w:val="left"/>
      <w:rPr>
        <w:rFonts w:cs="Times New Roman"/>
      </w:rPr>
    </w:lvl>
  </w:abstractNum>
  <w:abstractNum w:abstractNumId="16" w15:restartNumberingAfterBreak="0">
    <w:nsid w:val="099A07B3"/>
    <w:multiLevelType w:val="singleLevel"/>
    <w:tmpl w:val="3BF46938"/>
    <w:lvl w:ilvl="0">
      <w:start w:val="1"/>
      <w:numFmt w:val="none"/>
      <w:lvlText w:val=""/>
      <w:legacy w:legacy="1" w:legacySpace="0" w:legacyIndent="0"/>
      <w:lvlJc w:val="left"/>
      <w:rPr>
        <w:rFonts w:ascii="Courier New" w:hAnsi="Courier New" w:cs="Times New Roman" w:hint="default"/>
        <w:b w:val="0"/>
        <w:i w:val="0"/>
        <w:sz w:val="22"/>
      </w:rPr>
    </w:lvl>
  </w:abstractNum>
  <w:abstractNum w:abstractNumId="17" w15:restartNumberingAfterBreak="0">
    <w:nsid w:val="099C61FD"/>
    <w:multiLevelType w:val="singleLevel"/>
    <w:tmpl w:val="3BF46938"/>
    <w:lvl w:ilvl="0">
      <w:start w:val="1"/>
      <w:numFmt w:val="none"/>
      <w:lvlText w:val=""/>
      <w:legacy w:legacy="1" w:legacySpace="0" w:legacyIndent="0"/>
      <w:lvlJc w:val="left"/>
      <w:rPr>
        <w:rFonts w:ascii="Courier New" w:hAnsi="Courier New" w:cs="Times New Roman" w:hint="default"/>
        <w:b w:val="0"/>
        <w:i w:val="0"/>
        <w:sz w:val="22"/>
      </w:rPr>
    </w:lvl>
  </w:abstractNum>
  <w:abstractNum w:abstractNumId="18" w15:restartNumberingAfterBreak="0">
    <w:nsid w:val="09A36B77"/>
    <w:multiLevelType w:val="singleLevel"/>
    <w:tmpl w:val="0BA4EE36"/>
    <w:lvl w:ilvl="0">
      <w:start w:val="1"/>
      <w:numFmt w:val="none"/>
      <w:lvlText w:val=""/>
      <w:legacy w:legacy="1" w:legacySpace="0" w:legacyIndent="0"/>
      <w:lvlJc w:val="left"/>
      <w:rPr>
        <w:rFonts w:ascii="Courier New" w:hAnsi="Courier New" w:cs="Times New Roman" w:hint="default"/>
        <w:sz w:val="22"/>
      </w:rPr>
    </w:lvl>
  </w:abstractNum>
  <w:abstractNum w:abstractNumId="19" w15:restartNumberingAfterBreak="0">
    <w:nsid w:val="0A0A549A"/>
    <w:multiLevelType w:val="singleLevel"/>
    <w:tmpl w:val="B86A62DE"/>
    <w:lvl w:ilvl="0">
      <w:start w:val="1"/>
      <w:numFmt w:val="none"/>
      <w:lvlText w:val=""/>
      <w:legacy w:legacy="1" w:legacySpace="0" w:legacyIndent="0"/>
      <w:lvlJc w:val="left"/>
      <w:rPr>
        <w:rFonts w:cs="Times New Roman"/>
      </w:rPr>
    </w:lvl>
  </w:abstractNum>
  <w:abstractNum w:abstractNumId="20" w15:restartNumberingAfterBreak="0">
    <w:nsid w:val="0AEF2C58"/>
    <w:multiLevelType w:val="singleLevel"/>
    <w:tmpl w:val="B86A62DE"/>
    <w:lvl w:ilvl="0">
      <w:start w:val="1"/>
      <w:numFmt w:val="none"/>
      <w:lvlText w:val=""/>
      <w:legacy w:legacy="1" w:legacySpace="0" w:legacyIndent="0"/>
      <w:lvlJc w:val="left"/>
      <w:rPr>
        <w:rFonts w:cs="Times New Roman"/>
      </w:rPr>
    </w:lvl>
  </w:abstractNum>
  <w:abstractNum w:abstractNumId="21" w15:restartNumberingAfterBreak="0">
    <w:nsid w:val="0B207B3A"/>
    <w:multiLevelType w:val="singleLevel"/>
    <w:tmpl w:val="557831BA"/>
    <w:lvl w:ilvl="0">
      <w:start w:val="1"/>
      <w:numFmt w:val="decimal"/>
      <w:lvlText w:val="6.%1"/>
      <w:legacy w:legacy="1" w:legacySpace="0" w:legacyIndent="283"/>
      <w:lvlJc w:val="left"/>
      <w:rPr>
        <w:rFonts w:ascii="Arial" w:hAnsi="Arial" w:cs="Times New Roman" w:hint="default"/>
        <w:b/>
        <w:i w:val="0"/>
        <w:sz w:val="22"/>
      </w:rPr>
    </w:lvl>
  </w:abstractNum>
  <w:abstractNum w:abstractNumId="22" w15:restartNumberingAfterBreak="0">
    <w:nsid w:val="0C8C078F"/>
    <w:multiLevelType w:val="singleLevel"/>
    <w:tmpl w:val="B86A62DE"/>
    <w:lvl w:ilvl="0">
      <w:start w:val="1"/>
      <w:numFmt w:val="none"/>
      <w:lvlText w:val=""/>
      <w:legacy w:legacy="1" w:legacySpace="0" w:legacyIndent="0"/>
      <w:lvlJc w:val="left"/>
      <w:rPr>
        <w:rFonts w:cs="Times New Roman"/>
      </w:rPr>
    </w:lvl>
  </w:abstractNum>
  <w:abstractNum w:abstractNumId="23" w15:restartNumberingAfterBreak="0">
    <w:nsid w:val="0D827126"/>
    <w:multiLevelType w:val="singleLevel"/>
    <w:tmpl w:val="3BF46938"/>
    <w:lvl w:ilvl="0">
      <w:start w:val="1"/>
      <w:numFmt w:val="none"/>
      <w:lvlText w:val=""/>
      <w:legacy w:legacy="1" w:legacySpace="0" w:legacyIndent="0"/>
      <w:lvlJc w:val="left"/>
      <w:rPr>
        <w:rFonts w:ascii="Courier New" w:hAnsi="Courier New" w:cs="Times New Roman" w:hint="default"/>
        <w:b w:val="0"/>
        <w:i w:val="0"/>
        <w:sz w:val="22"/>
      </w:rPr>
    </w:lvl>
  </w:abstractNum>
  <w:abstractNum w:abstractNumId="24" w15:restartNumberingAfterBreak="0">
    <w:nsid w:val="0DDC5539"/>
    <w:multiLevelType w:val="singleLevel"/>
    <w:tmpl w:val="3BF46938"/>
    <w:lvl w:ilvl="0">
      <w:start w:val="1"/>
      <w:numFmt w:val="none"/>
      <w:lvlText w:val=""/>
      <w:legacy w:legacy="1" w:legacySpace="0" w:legacyIndent="0"/>
      <w:lvlJc w:val="left"/>
      <w:rPr>
        <w:rFonts w:ascii="Courier New" w:hAnsi="Courier New" w:cs="Times New Roman" w:hint="default"/>
        <w:b w:val="0"/>
        <w:i w:val="0"/>
        <w:sz w:val="22"/>
      </w:rPr>
    </w:lvl>
  </w:abstractNum>
  <w:abstractNum w:abstractNumId="25" w15:restartNumberingAfterBreak="0">
    <w:nsid w:val="0E0E6991"/>
    <w:multiLevelType w:val="singleLevel"/>
    <w:tmpl w:val="B86A62DE"/>
    <w:lvl w:ilvl="0">
      <w:start w:val="1"/>
      <w:numFmt w:val="none"/>
      <w:lvlText w:val=""/>
      <w:legacy w:legacy="1" w:legacySpace="0" w:legacyIndent="0"/>
      <w:lvlJc w:val="left"/>
      <w:rPr>
        <w:rFonts w:cs="Times New Roman"/>
      </w:rPr>
    </w:lvl>
  </w:abstractNum>
  <w:abstractNum w:abstractNumId="26" w15:restartNumberingAfterBreak="0">
    <w:nsid w:val="0F8D4C50"/>
    <w:multiLevelType w:val="singleLevel"/>
    <w:tmpl w:val="3BF46938"/>
    <w:lvl w:ilvl="0">
      <w:start w:val="1"/>
      <w:numFmt w:val="none"/>
      <w:lvlText w:val=""/>
      <w:legacy w:legacy="1" w:legacySpace="0" w:legacyIndent="0"/>
      <w:lvlJc w:val="left"/>
      <w:rPr>
        <w:rFonts w:ascii="Courier New" w:hAnsi="Courier New" w:cs="Times New Roman" w:hint="default"/>
        <w:b w:val="0"/>
        <w:i w:val="0"/>
        <w:sz w:val="22"/>
      </w:rPr>
    </w:lvl>
  </w:abstractNum>
  <w:abstractNum w:abstractNumId="27" w15:restartNumberingAfterBreak="0">
    <w:nsid w:val="10401C00"/>
    <w:multiLevelType w:val="singleLevel"/>
    <w:tmpl w:val="3BF46938"/>
    <w:lvl w:ilvl="0">
      <w:start w:val="1"/>
      <w:numFmt w:val="none"/>
      <w:lvlText w:val=""/>
      <w:legacy w:legacy="1" w:legacySpace="0" w:legacyIndent="0"/>
      <w:lvlJc w:val="left"/>
      <w:rPr>
        <w:rFonts w:ascii="Courier New" w:hAnsi="Courier New" w:cs="Times New Roman" w:hint="default"/>
        <w:b w:val="0"/>
        <w:i w:val="0"/>
        <w:sz w:val="22"/>
      </w:rPr>
    </w:lvl>
  </w:abstractNum>
  <w:abstractNum w:abstractNumId="28" w15:restartNumberingAfterBreak="0">
    <w:nsid w:val="10D438DA"/>
    <w:multiLevelType w:val="singleLevel"/>
    <w:tmpl w:val="3BF46938"/>
    <w:lvl w:ilvl="0">
      <w:start w:val="1"/>
      <w:numFmt w:val="none"/>
      <w:lvlText w:val=""/>
      <w:legacy w:legacy="1" w:legacySpace="0" w:legacyIndent="0"/>
      <w:lvlJc w:val="left"/>
      <w:rPr>
        <w:rFonts w:ascii="Courier New" w:hAnsi="Courier New" w:cs="Times New Roman" w:hint="default"/>
        <w:b w:val="0"/>
        <w:i w:val="0"/>
        <w:sz w:val="22"/>
      </w:rPr>
    </w:lvl>
  </w:abstractNum>
  <w:abstractNum w:abstractNumId="29" w15:restartNumberingAfterBreak="0">
    <w:nsid w:val="12876F6B"/>
    <w:multiLevelType w:val="singleLevel"/>
    <w:tmpl w:val="B86A62DE"/>
    <w:lvl w:ilvl="0">
      <w:start w:val="1"/>
      <w:numFmt w:val="none"/>
      <w:lvlText w:val=""/>
      <w:legacy w:legacy="1" w:legacySpace="0" w:legacyIndent="0"/>
      <w:lvlJc w:val="left"/>
      <w:rPr>
        <w:rFonts w:cs="Times New Roman"/>
      </w:rPr>
    </w:lvl>
  </w:abstractNum>
  <w:abstractNum w:abstractNumId="30" w15:restartNumberingAfterBreak="0">
    <w:nsid w:val="1353191C"/>
    <w:multiLevelType w:val="singleLevel"/>
    <w:tmpl w:val="B86A62DE"/>
    <w:lvl w:ilvl="0">
      <w:start w:val="1"/>
      <w:numFmt w:val="none"/>
      <w:lvlText w:val=""/>
      <w:legacy w:legacy="1" w:legacySpace="0" w:legacyIndent="0"/>
      <w:lvlJc w:val="left"/>
      <w:rPr>
        <w:rFonts w:cs="Times New Roman"/>
      </w:rPr>
    </w:lvl>
  </w:abstractNum>
  <w:abstractNum w:abstractNumId="31" w15:restartNumberingAfterBreak="0">
    <w:nsid w:val="13FF519F"/>
    <w:multiLevelType w:val="singleLevel"/>
    <w:tmpl w:val="B86A62DE"/>
    <w:lvl w:ilvl="0">
      <w:start w:val="1"/>
      <w:numFmt w:val="none"/>
      <w:lvlText w:val=""/>
      <w:legacy w:legacy="1" w:legacySpace="0" w:legacyIndent="0"/>
      <w:lvlJc w:val="left"/>
      <w:rPr>
        <w:rFonts w:cs="Times New Roman"/>
      </w:rPr>
    </w:lvl>
  </w:abstractNum>
  <w:abstractNum w:abstractNumId="32" w15:restartNumberingAfterBreak="0">
    <w:nsid w:val="140F2FBD"/>
    <w:multiLevelType w:val="singleLevel"/>
    <w:tmpl w:val="3BF46938"/>
    <w:lvl w:ilvl="0">
      <w:start w:val="1"/>
      <w:numFmt w:val="none"/>
      <w:lvlText w:val=""/>
      <w:legacy w:legacy="1" w:legacySpace="0" w:legacyIndent="0"/>
      <w:lvlJc w:val="left"/>
      <w:rPr>
        <w:rFonts w:ascii="Courier New" w:hAnsi="Courier New" w:cs="Times New Roman" w:hint="default"/>
        <w:b w:val="0"/>
        <w:i w:val="0"/>
        <w:sz w:val="22"/>
      </w:rPr>
    </w:lvl>
  </w:abstractNum>
  <w:abstractNum w:abstractNumId="33" w15:restartNumberingAfterBreak="0">
    <w:nsid w:val="141E67E5"/>
    <w:multiLevelType w:val="singleLevel"/>
    <w:tmpl w:val="B86A62DE"/>
    <w:lvl w:ilvl="0">
      <w:start w:val="1"/>
      <w:numFmt w:val="none"/>
      <w:lvlText w:val=""/>
      <w:legacy w:legacy="1" w:legacySpace="0" w:legacyIndent="0"/>
      <w:lvlJc w:val="left"/>
      <w:rPr>
        <w:rFonts w:cs="Times New Roman"/>
      </w:rPr>
    </w:lvl>
  </w:abstractNum>
  <w:abstractNum w:abstractNumId="34" w15:restartNumberingAfterBreak="0">
    <w:nsid w:val="14F77FE7"/>
    <w:multiLevelType w:val="singleLevel"/>
    <w:tmpl w:val="3BF46938"/>
    <w:lvl w:ilvl="0">
      <w:start w:val="1"/>
      <w:numFmt w:val="none"/>
      <w:lvlText w:val=""/>
      <w:legacy w:legacy="1" w:legacySpace="0" w:legacyIndent="0"/>
      <w:lvlJc w:val="left"/>
      <w:rPr>
        <w:rFonts w:ascii="Courier New" w:hAnsi="Courier New" w:cs="Times New Roman" w:hint="default"/>
        <w:b w:val="0"/>
        <w:i w:val="0"/>
        <w:sz w:val="22"/>
      </w:rPr>
    </w:lvl>
  </w:abstractNum>
  <w:abstractNum w:abstractNumId="35" w15:restartNumberingAfterBreak="0">
    <w:nsid w:val="15F046E4"/>
    <w:multiLevelType w:val="singleLevel"/>
    <w:tmpl w:val="1826D636"/>
    <w:lvl w:ilvl="0">
      <w:start w:val="1"/>
      <w:numFmt w:val="none"/>
      <w:lvlText w:val=""/>
      <w:legacy w:legacy="1" w:legacySpace="0" w:legacyIndent="0"/>
      <w:lvlJc w:val="left"/>
      <w:rPr>
        <w:rFonts w:ascii="Courier New" w:hAnsi="Courier New" w:cs="Times New Roman" w:hint="default"/>
        <w:b/>
        <w:i w:val="0"/>
        <w:sz w:val="22"/>
      </w:rPr>
    </w:lvl>
  </w:abstractNum>
  <w:abstractNum w:abstractNumId="36" w15:restartNumberingAfterBreak="0">
    <w:nsid w:val="166F58D5"/>
    <w:multiLevelType w:val="singleLevel"/>
    <w:tmpl w:val="3BF46938"/>
    <w:lvl w:ilvl="0">
      <w:start w:val="1"/>
      <w:numFmt w:val="none"/>
      <w:lvlText w:val=""/>
      <w:legacy w:legacy="1" w:legacySpace="0" w:legacyIndent="0"/>
      <w:lvlJc w:val="left"/>
      <w:rPr>
        <w:rFonts w:ascii="Courier New" w:hAnsi="Courier New" w:cs="Times New Roman" w:hint="default"/>
        <w:b w:val="0"/>
        <w:i w:val="0"/>
        <w:sz w:val="22"/>
      </w:rPr>
    </w:lvl>
  </w:abstractNum>
  <w:abstractNum w:abstractNumId="37" w15:restartNumberingAfterBreak="0">
    <w:nsid w:val="1848357F"/>
    <w:multiLevelType w:val="singleLevel"/>
    <w:tmpl w:val="3BF46938"/>
    <w:lvl w:ilvl="0">
      <w:start w:val="1"/>
      <w:numFmt w:val="none"/>
      <w:lvlText w:val=""/>
      <w:legacy w:legacy="1" w:legacySpace="0" w:legacyIndent="0"/>
      <w:lvlJc w:val="left"/>
      <w:rPr>
        <w:rFonts w:ascii="Courier New" w:hAnsi="Courier New" w:cs="Times New Roman" w:hint="default"/>
        <w:b w:val="0"/>
        <w:i w:val="0"/>
        <w:sz w:val="22"/>
      </w:rPr>
    </w:lvl>
  </w:abstractNum>
  <w:abstractNum w:abstractNumId="38" w15:restartNumberingAfterBreak="0">
    <w:nsid w:val="18483B4C"/>
    <w:multiLevelType w:val="singleLevel"/>
    <w:tmpl w:val="B86A62DE"/>
    <w:lvl w:ilvl="0">
      <w:start w:val="1"/>
      <w:numFmt w:val="none"/>
      <w:lvlText w:val=""/>
      <w:legacy w:legacy="1" w:legacySpace="0" w:legacyIndent="0"/>
      <w:lvlJc w:val="left"/>
      <w:rPr>
        <w:rFonts w:cs="Times New Roman"/>
      </w:rPr>
    </w:lvl>
  </w:abstractNum>
  <w:abstractNum w:abstractNumId="39" w15:restartNumberingAfterBreak="0">
    <w:nsid w:val="19260738"/>
    <w:multiLevelType w:val="singleLevel"/>
    <w:tmpl w:val="B86A62DE"/>
    <w:lvl w:ilvl="0">
      <w:start w:val="1"/>
      <w:numFmt w:val="none"/>
      <w:lvlText w:val=""/>
      <w:legacy w:legacy="1" w:legacySpace="0" w:legacyIndent="0"/>
      <w:lvlJc w:val="left"/>
      <w:rPr>
        <w:rFonts w:cs="Times New Roman"/>
      </w:rPr>
    </w:lvl>
  </w:abstractNum>
  <w:abstractNum w:abstractNumId="40" w15:restartNumberingAfterBreak="0">
    <w:nsid w:val="195D3307"/>
    <w:multiLevelType w:val="singleLevel"/>
    <w:tmpl w:val="3BF46938"/>
    <w:lvl w:ilvl="0">
      <w:start w:val="1"/>
      <w:numFmt w:val="none"/>
      <w:lvlText w:val=""/>
      <w:legacy w:legacy="1" w:legacySpace="0" w:legacyIndent="0"/>
      <w:lvlJc w:val="left"/>
      <w:rPr>
        <w:rFonts w:ascii="Courier New" w:hAnsi="Courier New" w:cs="Times New Roman" w:hint="default"/>
        <w:b w:val="0"/>
        <w:i w:val="0"/>
        <w:sz w:val="22"/>
      </w:rPr>
    </w:lvl>
  </w:abstractNum>
  <w:abstractNum w:abstractNumId="41" w15:restartNumberingAfterBreak="0">
    <w:nsid w:val="19737E32"/>
    <w:multiLevelType w:val="singleLevel"/>
    <w:tmpl w:val="3BF46938"/>
    <w:lvl w:ilvl="0">
      <w:start w:val="1"/>
      <w:numFmt w:val="none"/>
      <w:lvlText w:val=""/>
      <w:legacy w:legacy="1" w:legacySpace="0" w:legacyIndent="0"/>
      <w:lvlJc w:val="left"/>
      <w:rPr>
        <w:rFonts w:ascii="Courier New" w:hAnsi="Courier New" w:cs="Times New Roman" w:hint="default"/>
        <w:b w:val="0"/>
        <w:i w:val="0"/>
        <w:sz w:val="22"/>
      </w:rPr>
    </w:lvl>
  </w:abstractNum>
  <w:abstractNum w:abstractNumId="42" w15:restartNumberingAfterBreak="0">
    <w:nsid w:val="1A5E4817"/>
    <w:multiLevelType w:val="singleLevel"/>
    <w:tmpl w:val="B86A62DE"/>
    <w:lvl w:ilvl="0">
      <w:start w:val="1"/>
      <w:numFmt w:val="none"/>
      <w:lvlText w:val=""/>
      <w:legacy w:legacy="1" w:legacySpace="0" w:legacyIndent="0"/>
      <w:lvlJc w:val="left"/>
      <w:rPr>
        <w:rFonts w:cs="Times New Roman"/>
      </w:rPr>
    </w:lvl>
  </w:abstractNum>
  <w:abstractNum w:abstractNumId="43" w15:restartNumberingAfterBreak="0">
    <w:nsid w:val="1B8040C3"/>
    <w:multiLevelType w:val="singleLevel"/>
    <w:tmpl w:val="3BF46938"/>
    <w:lvl w:ilvl="0">
      <w:start w:val="1"/>
      <w:numFmt w:val="none"/>
      <w:lvlText w:val=""/>
      <w:legacy w:legacy="1" w:legacySpace="0" w:legacyIndent="0"/>
      <w:lvlJc w:val="left"/>
      <w:rPr>
        <w:rFonts w:ascii="Courier New" w:hAnsi="Courier New" w:cs="Times New Roman" w:hint="default"/>
        <w:b w:val="0"/>
        <w:i w:val="0"/>
        <w:sz w:val="22"/>
      </w:rPr>
    </w:lvl>
  </w:abstractNum>
  <w:abstractNum w:abstractNumId="44" w15:restartNumberingAfterBreak="0">
    <w:nsid w:val="1B8B561E"/>
    <w:multiLevelType w:val="singleLevel"/>
    <w:tmpl w:val="B86A62DE"/>
    <w:lvl w:ilvl="0">
      <w:start w:val="1"/>
      <w:numFmt w:val="none"/>
      <w:lvlText w:val=""/>
      <w:legacy w:legacy="1" w:legacySpace="0" w:legacyIndent="0"/>
      <w:lvlJc w:val="left"/>
      <w:rPr>
        <w:rFonts w:cs="Times New Roman"/>
      </w:rPr>
    </w:lvl>
  </w:abstractNum>
  <w:abstractNum w:abstractNumId="45" w15:restartNumberingAfterBreak="0">
    <w:nsid w:val="1CEE7D0C"/>
    <w:multiLevelType w:val="singleLevel"/>
    <w:tmpl w:val="5D52A9A4"/>
    <w:lvl w:ilvl="0">
      <w:start w:val="1"/>
      <w:numFmt w:val="lowerLetter"/>
      <w:lvlText w:val="%1)"/>
      <w:legacy w:legacy="1" w:legacySpace="0" w:legacyIndent="425"/>
      <w:lvlJc w:val="left"/>
      <w:pPr>
        <w:ind w:left="425" w:hanging="425"/>
      </w:pPr>
      <w:rPr>
        <w:rFonts w:ascii="Arial" w:hAnsi="Arial" w:cs="Times New Roman" w:hint="default"/>
        <w:b w:val="0"/>
        <w:i w:val="0"/>
        <w:sz w:val="22"/>
      </w:rPr>
    </w:lvl>
  </w:abstractNum>
  <w:abstractNum w:abstractNumId="46" w15:restartNumberingAfterBreak="0">
    <w:nsid w:val="1D7964E2"/>
    <w:multiLevelType w:val="singleLevel"/>
    <w:tmpl w:val="B86A62DE"/>
    <w:lvl w:ilvl="0">
      <w:start w:val="1"/>
      <w:numFmt w:val="none"/>
      <w:lvlText w:val=""/>
      <w:legacy w:legacy="1" w:legacySpace="0" w:legacyIndent="0"/>
      <w:lvlJc w:val="left"/>
      <w:rPr>
        <w:rFonts w:cs="Times New Roman"/>
      </w:rPr>
    </w:lvl>
  </w:abstractNum>
  <w:abstractNum w:abstractNumId="47" w15:restartNumberingAfterBreak="0">
    <w:nsid w:val="1E7D4F5C"/>
    <w:multiLevelType w:val="singleLevel"/>
    <w:tmpl w:val="3BF46938"/>
    <w:lvl w:ilvl="0">
      <w:start w:val="1"/>
      <w:numFmt w:val="none"/>
      <w:lvlText w:val=""/>
      <w:legacy w:legacy="1" w:legacySpace="0" w:legacyIndent="0"/>
      <w:lvlJc w:val="left"/>
      <w:rPr>
        <w:rFonts w:ascii="Courier New" w:hAnsi="Courier New" w:cs="Times New Roman" w:hint="default"/>
        <w:b w:val="0"/>
        <w:i w:val="0"/>
        <w:sz w:val="22"/>
      </w:rPr>
    </w:lvl>
  </w:abstractNum>
  <w:abstractNum w:abstractNumId="48" w15:restartNumberingAfterBreak="0">
    <w:nsid w:val="1EAA2258"/>
    <w:multiLevelType w:val="singleLevel"/>
    <w:tmpl w:val="3BF46938"/>
    <w:lvl w:ilvl="0">
      <w:start w:val="1"/>
      <w:numFmt w:val="none"/>
      <w:lvlText w:val=""/>
      <w:legacy w:legacy="1" w:legacySpace="0" w:legacyIndent="0"/>
      <w:lvlJc w:val="left"/>
      <w:rPr>
        <w:rFonts w:ascii="Courier New" w:hAnsi="Courier New" w:cs="Times New Roman" w:hint="default"/>
        <w:b w:val="0"/>
        <w:i w:val="0"/>
        <w:sz w:val="22"/>
      </w:rPr>
    </w:lvl>
  </w:abstractNum>
  <w:abstractNum w:abstractNumId="49" w15:restartNumberingAfterBreak="0">
    <w:nsid w:val="1EE86B94"/>
    <w:multiLevelType w:val="singleLevel"/>
    <w:tmpl w:val="9CE46582"/>
    <w:lvl w:ilvl="0">
      <w:start w:val="2"/>
      <w:numFmt w:val="upperLetter"/>
      <w:lvlText w:val="%1."/>
      <w:legacy w:legacy="1" w:legacySpace="0" w:legacyIndent="425"/>
      <w:lvlJc w:val="left"/>
      <w:pPr>
        <w:ind w:left="425" w:hanging="425"/>
      </w:pPr>
      <w:rPr>
        <w:rFonts w:ascii="Arial" w:hAnsi="Arial" w:cs="Times New Roman" w:hint="default"/>
      </w:rPr>
    </w:lvl>
  </w:abstractNum>
  <w:abstractNum w:abstractNumId="50" w15:restartNumberingAfterBreak="0">
    <w:nsid w:val="1F233CA7"/>
    <w:multiLevelType w:val="singleLevel"/>
    <w:tmpl w:val="8EE2DC9E"/>
    <w:lvl w:ilvl="0">
      <w:start w:val="1"/>
      <w:numFmt w:val="none"/>
      <w:lvlText w:val=""/>
      <w:legacy w:legacy="1" w:legacySpace="0" w:legacyIndent="0"/>
      <w:lvlJc w:val="center"/>
      <w:rPr>
        <w:rFonts w:cs="Times New Roman"/>
      </w:rPr>
    </w:lvl>
  </w:abstractNum>
  <w:abstractNum w:abstractNumId="51" w15:restartNumberingAfterBreak="0">
    <w:nsid w:val="20896C72"/>
    <w:multiLevelType w:val="singleLevel"/>
    <w:tmpl w:val="218AF632"/>
    <w:lvl w:ilvl="0">
      <w:start w:val="1"/>
      <w:numFmt w:val="decimal"/>
      <w:lvlText w:val="1.%1"/>
      <w:legacy w:legacy="1" w:legacySpace="284" w:legacyIndent="0"/>
      <w:lvlJc w:val="left"/>
      <w:rPr>
        <w:rFonts w:ascii="Arial" w:hAnsi="Arial" w:cs="Times New Roman" w:hint="default"/>
        <w:b/>
        <w:i w:val="0"/>
        <w:sz w:val="22"/>
      </w:rPr>
    </w:lvl>
  </w:abstractNum>
  <w:abstractNum w:abstractNumId="52" w15:restartNumberingAfterBreak="0">
    <w:nsid w:val="221F3E91"/>
    <w:multiLevelType w:val="singleLevel"/>
    <w:tmpl w:val="0678A2A6"/>
    <w:lvl w:ilvl="0">
      <w:start w:val="5"/>
      <w:numFmt w:val="upperRoman"/>
      <w:lvlText w:val="CHAPITRE %1"/>
      <w:legacy w:legacy="1" w:legacySpace="0" w:legacyIndent="0"/>
      <w:lvlJc w:val="center"/>
      <w:rPr>
        <w:rFonts w:ascii="Arial" w:hAnsi="Arial" w:cs="Times New Roman" w:hint="default"/>
        <w:b/>
        <w:i w:val="0"/>
        <w:sz w:val="22"/>
      </w:rPr>
    </w:lvl>
  </w:abstractNum>
  <w:abstractNum w:abstractNumId="53" w15:restartNumberingAfterBreak="0">
    <w:nsid w:val="22566BC9"/>
    <w:multiLevelType w:val="singleLevel"/>
    <w:tmpl w:val="B86A62DE"/>
    <w:lvl w:ilvl="0">
      <w:start w:val="1"/>
      <w:numFmt w:val="none"/>
      <w:lvlText w:val=""/>
      <w:legacy w:legacy="1" w:legacySpace="0" w:legacyIndent="0"/>
      <w:lvlJc w:val="left"/>
      <w:rPr>
        <w:rFonts w:cs="Times New Roman"/>
      </w:rPr>
    </w:lvl>
  </w:abstractNum>
  <w:abstractNum w:abstractNumId="54" w15:restartNumberingAfterBreak="0">
    <w:nsid w:val="22BD6B8A"/>
    <w:multiLevelType w:val="singleLevel"/>
    <w:tmpl w:val="DC18FF22"/>
    <w:lvl w:ilvl="0">
      <w:start w:val="1"/>
      <w:numFmt w:val="decimal"/>
      <w:lvlText w:val="2.%1"/>
      <w:legacy w:legacy="1" w:legacySpace="284" w:legacyIndent="0"/>
      <w:lvlJc w:val="left"/>
      <w:rPr>
        <w:rFonts w:ascii="Arial" w:hAnsi="Arial" w:cs="Times New Roman" w:hint="default"/>
        <w:b/>
        <w:i w:val="0"/>
        <w:strike w:val="0"/>
        <w:sz w:val="22"/>
        <w:u w:val="none"/>
      </w:rPr>
    </w:lvl>
  </w:abstractNum>
  <w:abstractNum w:abstractNumId="55" w15:restartNumberingAfterBreak="0">
    <w:nsid w:val="22C47E54"/>
    <w:multiLevelType w:val="singleLevel"/>
    <w:tmpl w:val="3BF46938"/>
    <w:lvl w:ilvl="0">
      <w:start w:val="1"/>
      <w:numFmt w:val="none"/>
      <w:lvlText w:val=""/>
      <w:legacy w:legacy="1" w:legacySpace="0" w:legacyIndent="0"/>
      <w:lvlJc w:val="left"/>
      <w:rPr>
        <w:rFonts w:ascii="Courier New" w:hAnsi="Courier New" w:cs="Times New Roman" w:hint="default"/>
        <w:b w:val="0"/>
        <w:i w:val="0"/>
        <w:sz w:val="22"/>
      </w:rPr>
    </w:lvl>
  </w:abstractNum>
  <w:abstractNum w:abstractNumId="56" w15:restartNumberingAfterBreak="0">
    <w:nsid w:val="23384C5E"/>
    <w:multiLevelType w:val="singleLevel"/>
    <w:tmpl w:val="B86A62DE"/>
    <w:lvl w:ilvl="0">
      <w:start w:val="1"/>
      <w:numFmt w:val="none"/>
      <w:lvlText w:val=""/>
      <w:legacy w:legacy="1" w:legacySpace="0" w:legacyIndent="0"/>
      <w:lvlJc w:val="left"/>
      <w:rPr>
        <w:rFonts w:cs="Times New Roman"/>
      </w:rPr>
    </w:lvl>
  </w:abstractNum>
  <w:abstractNum w:abstractNumId="57" w15:restartNumberingAfterBreak="0">
    <w:nsid w:val="2459311A"/>
    <w:multiLevelType w:val="singleLevel"/>
    <w:tmpl w:val="3BF46938"/>
    <w:lvl w:ilvl="0">
      <w:start w:val="1"/>
      <w:numFmt w:val="none"/>
      <w:lvlText w:val=""/>
      <w:legacy w:legacy="1" w:legacySpace="0" w:legacyIndent="0"/>
      <w:lvlJc w:val="left"/>
      <w:rPr>
        <w:rFonts w:ascii="Courier New" w:hAnsi="Courier New" w:cs="Times New Roman" w:hint="default"/>
        <w:b w:val="0"/>
        <w:i w:val="0"/>
        <w:sz w:val="22"/>
      </w:rPr>
    </w:lvl>
  </w:abstractNum>
  <w:abstractNum w:abstractNumId="58" w15:restartNumberingAfterBreak="0">
    <w:nsid w:val="2659681C"/>
    <w:multiLevelType w:val="singleLevel"/>
    <w:tmpl w:val="3BF46938"/>
    <w:lvl w:ilvl="0">
      <w:start w:val="1"/>
      <w:numFmt w:val="none"/>
      <w:lvlText w:val=""/>
      <w:legacy w:legacy="1" w:legacySpace="0" w:legacyIndent="0"/>
      <w:lvlJc w:val="left"/>
      <w:rPr>
        <w:rFonts w:ascii="Courier New" w:hAnsi="Courier New" w:cs="Times New Roman" w:hint="default"/>
        <w:b w:val="0"/>
        <w:i w:val="0"/>
        <w:sz w:val="22"/>
      </w:rPr>
    </w:lvl>
  </w:abstractNum>
  <w:abstractNum w:abstractNumId="59" w15:restartNumberingAfterBreak="0">
    <w:nsid w:val="266401C2"/>
    <w:multiLevelType w:val="singleLevel"/>
    <w:tmpl w:val="B86A62DE"/>
    <w:lvl w:ilvl="0">
      <w:start w:val="1"/>
      <w:numFmt w:val="none"/>
      <w:lvlText w:val=""/>
      <w:legacy w:legacy="1" w:legacySpace="0" w:legacyIndent="0"/>
      <w:lvlJc w:val="left"/>
      <w:rPr>
        <w:rFonts w:cs="Times New Roman"/>
      </w:rPr>
    </w:lvl>
  </w:abstractNum>
  <w:abstractNum w:abstractNumId="60" w15:restartNumberingAfterBreak="0">
    <w:nsid w:val="267E5CCA"/>
    <w:multiLevelType w:val="singleLevel"/>
    <w:tmpl w:val="3BF46938"/>
    <w:lvl w:ilvl="0">
      <w:start w:val="1"/>
      <w:numFmt w:val="none"/>
      <w:lvlText w:val=""/>
      <w:legacy w:legacy="1" w:legacySpace="0" w:legacyIndent="0"/>
      <w:lvlJc w:val="left"/>
      <w:rPr>
        <w:rFonts w:ascii="Courier New" w:hAnsi="Courier New" w:cs="Times New Roman" w:hint="default"/>
        <w:b w:val="0"/>
        <w:i w:val="0"/>
        <w:sz w:val="22"/>
      </w:rPr>
    </w:lvl>
  </w:abstractNum>
  <w:abstractNum w:abstractNumId="61" w15:restartNumberingAfterBreak="0">
    <w:nsid w:val="26955519"/>
    <w:multiLevelType w:val="singleLevel"/>
    <w:tmpl w:val="3BF46938"/>
    <w:lvl w:ilvl="0">
      <w:start w:val="1"/>
      <w:numFmt w:val="none"/>
      <w:lvlText w:val=""/>
      <w:legacy w:legacy="1" w:legacySpace="0" w:legacyIndent="0"/>
      <w:lvlJc w:val="left"/>
      <w:rPr>
        <w:rFonts w:ascii="Courier New" w:hAnsi="Courier New" w:cs="Times New Roman" w:hint="default"/>
        <w:b w:val="0"/>
        <w:i w:val="0"/>
        <w:sz w:val="22"/>
      </w:rPr>
    </w:lvl>
  </w:abstractNum>
  <w:abstractNum w:abstractNumId="62" w15:restartNumberingAfterBreak="0">
    <w:nsid w:val="27581C72"/>
    <w:multiLevelType w:val="singleLevel"/>
    <w:tmpl w:val="3BF46938"/>
    <w:lvl w:ilvl="0">
      <w:start w:val="1"/>
      <w:numFmt w:val="none"/>
      <w:lvlText w:val=""/>
      <w:legacy w:legacy="1" w:legacySpace="0" w:legacyIndent="0"/>
      <w:lvlJc w:val="left"/>
      <w:rPr>
        <w:rFonts w:ascii="Courier New" w:hAnsi="Courier New" w:cs="Times New Roman" w:hint="default"/>
        <w:b w:val="0"/>
        <w:i w:val="0"/>
        <w:sz w:val="22"/>
      </w:rPr>
    </w:lvl>
  </w:abstractNum>
  <w:abstractNum w:abstractNumId="63" w15:restartNumberingAfterBreak="0">
    <w:nsid w:val="279E00F9"/>
    <w:multiLevelType w:val="singleLevel"/>
    <w:tmpl w:val="104EE0E0"/>
    <w:lvl w:ilvl="0">
      <w:start w:val="3"/>
      <w:numFmt w:val="decimal"/>
      <w:lvlText w:val="2.%1"/>
      <w:legacy w:legacy="1" w:legacySpace="0" w:legacyIndent="567"/>
      <w:lvlJc w:val="left"/>
      <w:rPr>
        <w:rFonts w:ascii="Arial" w:hAnsi="Arial" w:cs="Times New Roman" w:hint="default"/>
        <w:b/>
        <w:i w:val="0"/>
        <w:sz w:val="22"/>
        <w:u w:val="none"/>
      </w:rPr>
    </w:lvl>
  </w:abstractNum>
  <w:abstractNum w:abstractNumId="64" w15:restartNumberingAfterBreak="0">
    <w:nsid w:val="27B76389"/>
    <w:multiLevelType w:val="singleLevel"/>
    <w:tmpl w:val="3BF46938"/>
    <w:lvl w:ilvl="0">
      <w:start w:val="1"/>
      <w:numFmt w:val="none"/>
      <w:lvlText w:val=""/>
      <w:legacy w:legacy="1" w:legacySpace="0" w:legacyIndent="0"/>
      <w:lvlJc w:val="left"/>
      <w:rPr>
        <w:rFonts w:ascii="Courier New" w:hAnsi="Courier New" w:cs="Times New Roman" w:hint="default"/>
        <w:b w:val="0"/>
        <w:i w:val="0"/>
        <w:sz w:val="22"/>
      </w:rPr>
    </w:lvl>
  </w:abstractNum>
  <w:abstractNum w:abstractNumId="65" w15:restartNumberingAfterBreak="0">
    <w:nsid w:val="27BA32ED"/>
    <w:multiLevelType w:val="singleLevel"/>
    <w:tmpl w:val="D89ED1B4"/>
    <w:lvl w:ilvl="0">
      <w:start w:val="3"/>
      <w:numFmt w:val="upperLetter"/>
      <w:lvlText w:val="%1."/>
      <w:legacy w:legacy="1" w:legacySpace="0" w:legacyIndent="425"/>
      <w:lvlJc w:val="left"/>
      <w:pPr>
        <w:ind w:left="425" w:hanging="425"/>
      </w:pPr>
      <w:rPr>
        <w:rFonts w:ascii="Arial" w:hAnsi="Arial" w:cs="Times New Roman" w:hint="default"/>
        <w:b/>
        <w:i w:val="0"/>
        <w:sz w:val="22"/>
      </w:rPr>
    </w:lvl>
  </w:abstractNum>
  <w:abstractNum w:abstractNumId="66" w15:restartNumberingAfterBreak="0">
    <w:nsid w:val="29BD7C47"/>
    <w:multiLevelType w:val="singleLevel"/>
    <w:tmpl w:val="B86A62DE"/>
    <w:lvl w:ilvl="0">
      <w:start w:val="1"/>
      <w:numFmt w:val="none"/>
      <w:lvlText w:val=""/>
      <w:legacy w:legacy="1" w:legacySpace="0" w:legacyIndent="0"/>
      <w:lvlJc w:val="left"/>
      <w:rPr>
        <w:rFonts w:cs="Times New Roman"/>
      </w:rPr>
    </w:lvl>
  </w:abstractNum>
  <w:abstractNum w:abstractNumId="67" w15:restartNumberingAfterBreak="0">
    <w:nsid w:val="2A721345"/>
    <w:multiLevelType w:val="singleLevel"/>
    <w:tmpl w:val="C64C0496"/>
    <w:lvl w:ilvl="0">
      <w:start w:val="13"/>
      <w:numFmt w:val="decimal"/>
      <w:lvlText w:val="2.%1"/>
      <w:legacy w:legacy="1" w:legacySpace="0" w:legacyIndent="709"/>
      <w:lvlJc w:val="left"/>
      <w:rPr>
        <w:rFonts w:ascii="Arial" w:hAnsi="Arial" w:cs="Times New Roman" w:hint="default"/>
        <w:b/>
        <w:i w:val="0"/>
        <w:sz w:val="22"/>
        <w:u w:val="none"/>
      </w:rPr>
    </w:lvl>
  </w:abstractNum>
  <w:abstractNum w:abstractNumId="68" w15:restartNumberingAfterBreak="0">
    <w:nsid w:val="2AD31768"/>
    <w:multiLevelType w:val="singleLevel"/>
    <w:tmpl w:val="70DC0246"/>
    <w:lvl w:ilvl="0">
      <w:start w:val="1"/>
      <w:numFmt w:val="decimal"/>
      <w:lvlText w:val="1.%1"/>
      <w:legacy w:legacy="1" w:legacySpace="0" w:legacyIndent="0"/>
      <w:lvlJc w:val="left"/>
      <w:rPr>
        <w:rFonts w:ascii="Arial" w:hAnsi="Arial" w:cs="Times New Roman" w:hint="default"/>
        <w:b/>
        <w:i w:val="0"/>
        <w:sz w:val="22"/>
      </w:rPr>
    </w:lvl>
  </w:abstractNum>
  <w:abstractNum w:abstractNumId="69" w15:restartNumberingAfterBreak="0">
    <w:nsid w:val="2B95275F"/>
    <w:multiLevelType w:val="singleLevel"/>
    <w:tmpl w:val="3D10E46A"/>
    <w:lvl w:ilvl="0">
      <w:start w:val="1"/>
      <w:numFmt w:val="decimal"/>
      <w:lvlText w:val="3.%1"/>
      <w:legacy w:legacy="1" w:legacySpace="0" w:legacyIndent="283"/>
      <w:lvlJc w:val="left"/>
      <w:rPr>
        <w:rFonts w:ascii="Arial" w:hAnsi="Arial" w:cs="Times New Roman" w:hint="default"/>
        <w:b/>
        <w:i w:val="0"/>
        <w:sz w:val="22"/>
      </w:rPr>
    </w:lvl>
  </w:abstractNum>
  <w:abstractNum w:abstractNumId="70" w15:restartNumberingAfterBreak="0">
    <w:nsid w:val="2C1C652F"/>
    <w:multiLevelType w:val="singleLevel"/>
    <w:tmpl w:val="B86A62DE"/>
    <w:lvl w:ilvl="0">
      <w:start w:val="1"/>
      <w:numFmt w:val="none"/>
      <w:lvlText w:val=""/>
      <w:legacy w:legacy="1" w:legacySpace="0" w:legacyIndent="0"/>
      <w:lvlJc w:val="left"/>
      <w:rPr>
        <w:rFonts w:cs="Times New Roman"/>
      </w:rPr>
    </w:lvl>
  </w:abstractNum>
  <w:abstractNum w:abstractNumId="71" w15:restartNumberingAfterBreak="0">
    <w:nsid w:val="2C5C0F1F"/>
    <w:multiLevelType w:val="singleLevel"/>
    <w:tmpl w:val="3BF46938"/>
    <w:lvl w:ilvl="0">
      <w:start w:val="1"/>
      <w:numFmt w:val="none"/>
      <w:lvlText w:val=""/>
      <w:legacy w:legacy="1" w:legacySpace="0" w:legacyIndent="0"/>
      <w:lvlJc w:val="left"/>
      <w:rPr>
        <w:rFonts w:ascii="Courier New" w:hAnsi="Courier New" w:cs="Times New Roman" w:hint="default"/>
        <w:b w:val="0"/>
        <w:i w:val="0"/>
        <w:sz w:val="22"/>
      </w:rPr>
    </w:lvl>
  </w:abstractNum>
  <w:abstractNum w:abstractNumId="72" w15:restartNumberingAfterBreak="0">
    <w:nsid w:val="2C696F6D"/>
    <w:multiLevelType w:val="singleLevel"/>
    <w:tmpl w:val="B86A62DE"/>
    <w:lvl w:ilvl="0">
      <w:start w:val="1"/>
      <w:numFmt w:val="none"/>
      <w:lvlText w:val=""/>
      <w:legacy w:legacy="1" w:legacySpace="0" w:legacyIndent="0"/>
      <w:lvlJc w:val="left"/>
      <w:rPr>
        <w:rFonts w:cs="Times New Roman"/>
      </w:rPr>
    </w:lvl>
  </w:abstractNum>
  <w:abstractNum w:abstractNumId="73" w15:restartNumberingAfterBreak="0">
    <w:nsid w:val="2CA97FFE"/>
    <w:multiLevelType w:val="singleLevel"/>
    <w:tmpl w:val="3BF46938"/>
    <w:lvl w:ilvl="0">
      <w:start w:val="1"/>
      <w:numFmt w:val="none"/>
      <w:lvlText w:val=""/>
      <w:legacy w:legacy="1" w:legacySpace="0" w:legacyIndent="0"/>
      <w:lvlJc w:val="left"/>
      <w:rPr>
        <w:rFonts w:ascii="Courier New" w:hAnsi="Courier New" w:cs="Times New Roman" w:hint="default"/>
        <w:b w:val="0"/>
        <w:i w:val="0"/>
        <w:sz w:val="22"/>
      </w:rPr>
    </w:lvl>
  </w:abstractNum>
  <w:abstractNum w:abstractNumId="74" w15:restartNumberingAfterBreak="0">
    <w:nsid w:val="2D524F16"/>
    <w:multiLevelType w:val="singleLevel"/>
    <w:tmpl w:val="3BF46938"/>
    <w:lvl w:ilvl="0">
      <w:start w:val="1"/>
      <w:numFmt w:val="none"/>
      <w:lvlText w:val=""/>
      <w:legacy w:legacy="1" w:legacySpace="0" w:legacyIndent="0"/>
      <w:lvlJc w:val="left"/>
      <w:rPr>
        <w:rFonts w:ascii="Courier New" w:hAnsi="Courier New" w:cs="Times New Roman" w:hint="default"/>
        <w:b w:val="0"/>
        <w:i w:val="0"/>
        <w:sz w:val="22"/>
      </w:rPr>
    </w:lvl>
  </w:abstractNum>
  <w:abstractNum w:abstractNumId="75" w15:restartNumberingAfterBreak="0">
    <w:nsid w:val="2E3A2CBE"/>
    <w:multiLevelType w:val="singleLevel"/>
    <w:tmpl w:val="3BF46938"/>
    <w:lvl w:ilvl="0">
      <w:start w:val="1"/>
      <w:numFmt w:val="none"/>
      <w:lvlText w:val=""/>
      <w:legacy w:legacy="1" w:legacySpace="0" w:legacyIndent="0"/>
      <w:lvlJc w:val="left"/>
      <w:rPr>
        <w:rFonts w:ascii="Courier New" w:hAnsi="Courier New" w:cs="Times New Roman" w:hint="default"/>
        <w:b w:val="0"/>
        <w:i w:val="0"/>
        <w:sz w:val="22"/>
      </w:rPr>
    </w:lvl>
  </w:abstractNum>
  <w:abstractNum w:abstractNumId="76" w15:restartNumberingAfterBreak="0">
    <w:nsid w:val="2E5F1F50"/>
    <w:multiLevelType w:val="singleLevel"/>
    <w:tmpl w:val="B86A62DE"/>
    <w:lvl w:ilvl="0">
      <w:start w:val="1"/>
      <w:numFmt w:val="none"/>
      <w:lvlText w:val=""/>
      <w:legacy w:legacy="1" w:legacySpace="0" w:legacyIndent="0"/>
      <w:lvlJc w:val="left"/>
      <w:rPr>
        <w:rFonts w:cs="Times New Roman"/>
      </w:rPr>
    </w:lvl>
  </w:abstractNum>
  <w:abstractNum w:abstractNumId="77" w15:restartNumberingAfterBreak="0">
    <w:nsid w:val="2E90082F"/>
    <w:multiLevelType w:val="singleLevel"/>
    <w:tmpl w:val="3BF46938"/>
    <w:lvl w:ilvl="0">
      <w:start w:val="1"/>
      <w:numFmt w:val="none"/>
      <w:lvlText w:val=""/>
      <w:legacy w:legacy="1" w:legacySpace="0" w:legacyIndent="0"/>
      <w:lvlJc w:val="left"/>
      <w:rPr>
        <w:rFonts w:ascii="Courier New" w:hAnsi="Courier New" w:cs="Times New Roman" w:hint="default"/>
        <w:b w:val="0"/>
        <w:i w:val="0"/>
        <w:sz w:val="22"/>
      </w:rPr>
    </w:lvl>
  </w:abstractNum>
  <w:abstractNum w:abstractNumId="78" w15:restartNumberingAfterBreak="0">
    <w:nsid w:val="2EAE113C"/>
    <w:multiLevelType w:val="singleLevel"/>
    <w:tmpl w:val="3BF46938"/>
    <w:lvl w:ilvl="0">
      <w:start w:val="1"/>
      <w:numFmt w:val="none"/>
      <w:lvlText w:val=""/>
      <w:legacy w:legacy="1" w:legacySpace="0" w:legacyIndent="0"/>
      <w:lvlJc w:val="left"/>
      <w:rPr>
        <w:rFonts w:ascii="Courier New" w:hAnsi="Courier New" w:cs="Times New Roman" w:hint="default"/>
        <w:b w:val="0"/>
        <w:i w:val="0"/>
        <w:sz w:val="22"/>
      </w:rPr>
    </w:lvl>
  </w:abstractNum>
  <w:abstractNum w:abstractNumId="79" w15:restartNumberingAfterBreak="0">
    <w:nsid w:val="2FE475A7"/>
    <w:multiLevelType w:val="singleLevel"/>
    <w:tmpl w:val="A13889E0"/>
    <w:lvl w:ilvl="0">
      <w:start w:val="4"/>
      <w:numFmt w:val="upperRoman"/>
      <w:lvlText w:val="CHAPITRE %1"/>
      <w:legacy w:legacy="1" w:legacySpace="0" w:legacyIndent="0"/>
      <w:lvlJc w:val="center"/>
      <w:rPr>
        <w:rFonts w:ascii="Arial" w:hAnsi="Arial" w:cs="Times New Roman" w:hint="default"/>
        <w:b/>
        <w:i w:val="0"/>
        <w:sz w:val="22"/>
      </w:rPr>
    </w:lvl>
  </w:abstractNum>
  <w:abstractNum w:abstractNumId="80" w15:restartNumberingAfterBreak="0">
    <w:nsid w:val="32BA4FAC"/>
    <w:multiLevelType w:val="singleLevel"/>
    <w:tmpl w:val="3BF46938"/>
    <w:lvl w:ilvl="0">
      <w:start w:val="1"/>
      <w:numFmt w:val="none"/>
      <w:lvlText w:val=""/>
      <w:legacy w:legacy="1" w:legacySpace="0" w:legacyIndent="0"/>
      <w:lvlJc w:val="left"/>
      <w:rPr>
        <w:rFonts w:ascii="Courier New" w:hAnsi="Courier New" w:cs="Times New Roman" w:hint="default"/>
        <w:b w:val="0"/>
        <w:i w:val="0"/>
        <w:sz w:val="22"/>
      </w:rPr>
    </w:lvl>
  </w:abstractNum>
  <w:abstractNum w:abstractNumId="81" w15:restartNumberingAfterBreak="0">
    <w:nsid w:val="333701BC"/>
    <w:multiLevelType w:val="singleLevel"/>
    <w:tmpl w:val="5D52A9A4"/>
    <w:lvl w:ilvl="0">
      <w:start w:val="1"/>
      <w:numFmt w:val="lowerLetter"/>
      <w:lvlText w:val="%1)"/>
      <w:legacy w:legacy="1" w:legacySpace="0" w:legacyIndent="425"/>
      <w:lvlJc w:val="left"/>
      <w:pPr>
        <w:ind w:left="425" w:hanging="425"/>
      </w:pPr>
      <w:rPr>
        <w:rFonts w:ascii="Arial" w:hAnsi="Arial" w:cs="Times New Roman" w:hint="default"/>
        <w:sz w:val="22"/>
      </w:rPr>
    </w:lvl>
  </w:abstractNum>
  <w:abstractNum w:abstractNumId="82" w15:restartNumberingAfterBreak="0">
    <w:nsid w:val="33B978E0"/>
    <w:multiLevelType w:val="singleLevel"/>
    <w:tmpl w:val="3BF46938"/>
    <w:lvl w:ilvl="0">
      <w:start w:val="1"/>
      <w:numFmt w:val="none"/>
      <w:lvlText w:val=""/>
      <w:legacy w:legacy="1" w:legacySpace="0" w:legacyIndent="0"/>
      <w:lvlJc w:val="left"/>
      <w:rPr>
        <w:rFonts w:ascii="Courier New" w:hAnsi="Courier New" w:cs="Times New Roman" w:hint="default"/>
        <w:b w:val="0"/>
        <w:i w:val="0"/>
        <w:sz w:val="22"/>
      </w:rPr>
    </w:lvl>
  </w:abstractNum>
  <w:abstractNum w:abstractNumId="83" w15:restartNumberingAfterBreak="0">
    <w:nsid w:val="34BE1F31"/>
    <w:multiLevelType w:val="singleLevel"/>
    <w:tmpl w:val="B86A62DE"/>
    <w:lvl w:ilvl="0">
      <w:start w:val="1"/>
      <w:numFmt w:val="none"/>
      <w:lvlText w:val=""/>
      <w:legacy w:legacy="1" w:legacySpace="0" w:legacyIndent="0"/>
      <w:lvlJc w:val="left"/>
      <w:rPr>
        <w:rFonts w:cs="Times New Roman"/>
      </w:rPr>
    </w:lvl>
  </w:abstractNum>
  <w:abstractNum w:abstractNumId="84" w15:restartNumberingAfterBreak="0">
    <w:nsid w:val="34D57D38"/>
    <w:multiLevelType w:val="singleLevel"/>
    <w:tmpl w:val="3BF46938"/>
    <w:lvl w:ilvl="0">
      <w:start w:val="1"/>
      <w:numFmt w:val="none"/>
      <w:lvlText w:val=""/>
      <w:legacy w:legacy="1" w:legacySpace="0" w:legacyIndent="0"/>
      <w:lvlJc w:val="left"/>
      <w:rPr>
        <w:rFonts w:ascii="Courier New" w:hAnsi="Courier New" w:cs="Times New Roman" w:hint="default"/>
        <w:b w:val="0"/>
        <w:i w:val="0"/>
        <w:sz w:val="22"/>
      </w:rPr>
    </w:lvl>
  </w:abstractNum>
  <w:abstractNum w:abstractNumId="85" w15:restartNumberingAfterBreak="0">
    <w:nsid w:val="352F19DB"/>
    <w:multiLevelType w:val="singleLevel"/>
    <w:tmpl w:val="3BF46938"/>
    <w:lvl w:ilvl="0">
      <w:start w:val="1"/>
      <w:numFmt w:val="none"/>
      <w:lvlText w:val=""/>
      <w:legacy w:legacy="1" w:legacySpace="0" w:legacyIndent="0"/>
      <w:lvlJc w:val="left"/>
      <w:rPr>
        <w:rFonts w:ascii="Courier New" w:hAnsi="Courier New" w:cs="Times New Roman" w:hint="default"/>
        <w:b w:val="0"/>
        <w:i w:val="0"/>
        <w:sz w:val="22"/>
      </w:rPr>
    </w:lvl>
  </w:abstractNum>
  <w:abstractNum w:abstractNumId="86" w15:restartNumberingAfterBreak="0">
    <w:nsid w:val="353E4C92"/>
    <w:multiLevelType w:val="singleLevel"/>
    <w:tmpl w:val="B86A62DE"/>
    <w:lvl w:ilvl="0">
      <w:start w:val="1"/>
      <w:numFmt w:val="none"/>
      <w:lvlText w:val=""/>
      <w:legacy w:legacy="1" w:legacySpace="0" w:legacyIndent="0"/>
      <w:lvlJc w:val="left"/>
      <w:rPr>
        <w:rFonts w:cs="Times New Roman"/>
      </w:rPr>
    </w:lvl>
  </w:abstractNum>
  <w:abstractNum w:abstractNumId="87" w15:restartNumberingAfterBreak="0">
    <w:nsid w:val="36035E56"/>
    <w:multiLevelType w:val="singleLevel"/>
    <w:tmpl w:val="3BF46938"/>
    <w:lvl w:ilvl="0">
      <w:start w:val="1"/>
      <w:numFmt w:val="none"/>
      <w:lvlText w:val=""/>
      <w:legacy w:legacy="1" w:legacySpace="0" w:legacyIndent="0"/>
      <w:lvlJc w:val="left"/>
      <w:rPr>
        <w:rFonts w:ascii="Courier New" w:hAnsi="Courier New" w:cs="Times New Roman" w:hint="default"/>
        <w:b w:val="0"/>
        <w:i w:val="0"/>
        <w:sz w:val="22"/>
      </w:rPr>
    </w:lvl>
  </w:abstractNum>
  <w:abstractNum w:abstractNumId="88" w15:restartNumberingAfterBreak="0">
    <w:nsid w:val="36157E5A"/>
    <w:multiLevelType w:val="singleLevel"/>
    <w:tmpl w:val="B86A62DE"/>
    <w:lvl w:ilvl="0">
      <w:start w:val="1"/>
      <w:numFmt w:val="none"/>
      <w:lvlText w:val=""/>
      <w:legacy w:legacy="1" w:legacySpace="0" w:legacyIndent="0"/>
      <w:lvlJc w:val="left"/>
      <w:rPr>
        <w:rFonts w:cs="Times New Roman"/>
      </w:rPr>
    </w:lvl>
  </w:abstractNum>
  <w:abstractNum w:abstractNumId="89" w15:restartNumberingAfterBreak="0">
    <w:nsid w:val="36A637C7"/>
    <w:multiLevelType w:val="singleLevel"/>
    <w:tmpl w:val="B86A62DE"/>
    <w:lvl w:ilvl="0">
      <w:start w:val="1"/>
      <w:numFmt w:val="none"/>
      <w:lvlText w:val=""/>
      <w:legacy w:legacy="1" w:legacySpace="0" w:legacyIndent="0"/>
      <w:lvlJc w:val="left"/>
      <w:rPr>
        <w:rFonts w:cs="Times New Roman"/>
      </w:rPr>
    </w:lvl>
  </w:abstractNum>
  <w:abstractNum w:abstractNumId="90" w15:restartNumberingAfterBreak="0">
    <w:nsid w:val="36C14539"/>
    <w:multiLevelType w:val="singleLevel"/>
    <w:tmpl w:val="B86A62DE"/>
    <w:lvl w:ilvl="0">
      <w:start w:val="1"/>
      <w:numFmt w:val="none"/>
      <w:lvlText w:val=""/>
      <w:legacy w:legacy="1" w:legacySpace="0" w:legacyIndent="0"/>
      <w:lvlJc w:val="left"/>
      <w:rPr>
        <w:rFonts w:cs="Times New Roman"/>
      </w:rPr>
    </w:lvl>
  </w:abstractNum>
  <w:abstractNum w:abstractNumId="91" w15:restartNumberingAfterBreak="0">
    <w:nsid w:val="36E77927"/>
    <w:multiLevelType w:val="singleLevel"/>
    <w:tmpl w:val="B86A62DE"/>
    <w:lvl w:ilvl="0">
      <w:start w:val="1"/>
      <w:numFmt w:val="none"/>
      <w:lvlText w:val=""/>
      <w:legacy w:legacy="1" w:legacySpace="0" w:legacyIndent="0"/>
      <w:lvlJc w:val="left"/>
      <w:rPr>
        <w:rFonts w:cs="Times New Roman"/>
      </w:rPr>
    </w:lvl>
  </w:abstractNum>
  <w:abstractNum w:abstractNumId="92" w15:restartNumberingAfterBreak="0">
    <w:nsid w:val="380969ED"/>
    <w:multiLevelType w:val="singleLevel"/>
    <w:tmpl w:val="3BF46938"/>
    <w:lvl w:ilvl="0">
      <w:start w:val="1"/>
      <w:numFmt w:val="none"/>
      <w:lvlText w:val=""/>
      <w:legacy w:legacy="1" w:legacySpace="0" w:legacyIndent="0"/>
      <w:lvlJc w:val="left"/>
      <w:rPr>
        <w:rFonts w:ascii="Courier New" w:hAnsi="Courier New" w:cs="Times New Roman" w:hint="default"/>
        <w:b w:val="0"/>
        <w:i w:val="0"/>
        <w:sz w:val="22"/>
      </w:rPr>
    </w:lvl>
  </w:abstractNum>
  <w:abstractNum w:abstractNumId="93" w15:restartNumberingAfterBreak="0">
    <w:nsid w:val="38B95CD3"/>
    <w:multiLevelType w:val="singleLevel"/>
    <w:tmpl w:val="3BF46938"/>
    <w:lvl w:ilvl="0">
      <w:start w:val="1"/>
      <w:numFmt w:val="none"/>
      <w:lvlText w:val=""/>
      <w:legacy w:legacy="1" w:legacySpace="0" w:legacyIndent="0"/>
      <w:lvlJc w:val="left"/>
      <w:rPr>
        <w:rFonts w:ascii="Courier New" w:hAnsi="Courier New" w:cs="Times New Roman" w:hint="default"/>
        <w:b w:val="0"/>
        <w:i w:val="0"/>
        <w:sz w:val="22"/>
      </w:rPr>
    </w:lvl>
  </w:abstractNum>
  <w:abstractNum w:abstractNumId="94" w15:restartNumberingAfterBreak="0">
    <w:nsid w:val="38CD5AC5"/>
    <w:multiLevelType w:val="singleLevel"/>
    <w:tmpl w:val="3BF46938"/>
    <w:lvl w:ilvl="0">
      <w:start w:val="1"/>
      <w:numFmt w:val="none"/>
      <w:lvlText w:val=""/>
      <w:legacy w:legacy="1" w:legacySpace="0" w:legacyIndent="0"/>
      <w:lvlJc w:val="left"/>
      <w:rPr>
        <w:rFonts w:ascii="Courier New" w:hAnsi="Courier New" w:cs="Times New Roman" w:hint="default"/>
        <w:b w:val="0"/>
        <w:i w:val="0"/>
        <w:sz w:val="22"/>
      </w:rPr>
    </w:lvl>
  </w:abstractNum>
  <w:abstractNum w:abstractNumId="95" w15:restartNumberingAfterBreak="0">
    <w:nsid w:val="39135594"/>
    <w:multiLevelType w:val="singleLevel"/>
    <w:tmpl w:val="AE9AED0C"/>
    <w:lvl w:ilvl="0">
      <w:start w:val="1"/>
      <w:numFmt w:val="upperRoman"/>
      <w:lvlText w:val="Chapitre %1 - "/>
      <w:legacy w:legacy="1" w:legacySpace="0" w:legacyIndent="0"/>
      <w:lvlJc w:val="center"/>
      <w:rPr>
        <w:rFonts w:ascii="Arial" w:hAnsi="Arial" w:cs="Times New Roman" w:hint="default"/>
        <w:b/>
        <w:i w:val="0"/>
        <w:sz w:val="22"/>
      </w:rPr>
    </w:lvl>
  </w:abstractNum>
  <w:abstractNum w:abstractNumId="96" w15:restartNumberingAfterBreak="0">
    <w:nsid w:val="39496AA1"/>
    <w:multiLevelType w:val="singleLevel"/>
    <w:tmpl w:val="3BF46938"/>
    <w:lvl w:ilvl="0">
      <w:start w:val="1"/>
      <w:numFmt w:val="none"/>
      <w:lvlText w:val=""/>
      <w:legacy w:legacy="1" w:legacySpace="0" w:legacyIndent="0"/>
      <w:lvlJc w:val="left"/>
      <w:rPr>
        <w:rFonts w:ascii="Courier New" w:hAnsi="Courier New" w:cs="Times New Roman" w:hint="default"/>
        <w:b w:val="0"/>
        <w:i w:val="0"/>
        <w:sz w:val="22"/>
      </w:rPr>
    </w:lvl>
  </w:abstractNum>
  <w:abstractNum w:abstractNumId="97" w15:restartNumberingAfterBreak="0">
    <w:nsid w:val="3949736B"/>
    <w:multiLevelType w:val="singleLevel"/>
    <w:tmpl w:val="3BF46938"/>
    <w:lvl w:ilvl="0">
      <w:start w:val="1"/>
      <w:numFmt w:val="none"/>
      <w:lvlText w:val=""/>
      <w:legacy w:legacy="1" w:legacySpace="0" w:legacyIndent="0"/>
      <w:lvlJc w:val="left"/>
      <w:rPr>
        <w:rFonts w:ascii="Courier New" w:hAnsi="Courier New" w:cs="Times New Roman" w:hint="default"/>
        <w:b w:val="0"/>
        <w:i w:val="0"/>
        <w:sz w:val="22"/>
      </w:rPr>
    </w:lvl>
  </w:abstractNum>
  <w:abstractNum w:abstractNumId="98" w15:restartNumberingAfterBreak="0">
    <w:nsid w:val="395065AF"/>
    <w:multiLevelType w:val="singleLevel"/>
    <w:tmpl w:val="3BF46938"/>
    <w:lvl w:ilvl="0">
      <w:start w:val="1"/>
      <w:numFmt w:val="none"/>
      <w:lvlText w:val=""/>
      <w:legacy w:legacy="1" w:legacySpace="0" w:legacyIndent="0"/>
      <w:lvlJc w:val="left"/>
      <w:rPr>
        <w:rFonts w:ascii="Courier New" w:hAnsi="Courier New" w:cs="Times New Roman" w:hint="default"/>
        <w:b w:val="0"/>
        <w:i w:val="0"/>
        <w:sz w:val="22"/>
      </w:rPr>
    </w:lvl>
  </w:abstractNum>
  <w:abstractNum w:abstractNumId="99" w15:restartNumberingAfterBreak="0">
    <w:nsid w:val="39663DC1"/>
    <w:multiLevelType w:val="singleLevel"/>
    <w:tmpl w:val="B86A62DE"/>
    <w:lvl w:ilvl="0">
      <w:start w:val="1"/>
      <w:numFmt w:val="none"/>
      <w:lvlText w:val=""/>
      <w:legacy w:legacy="1" w:legacySpace="0" w:legacyIndent="0"/>
      <w:lvlJc w:val="left"/>
      <w:rPr>
        <w:rFonts w:cs="Times New Roman"/>
      </w:rPr>
    </w:lvl>
  </w:abstractNum>
  <w:abstractNum w:abstractNumId="100" w15:restartNumberingAfterBreak="0">
    <w:nsid w:val="3A2904E5"/>
    <w:multiLevelType w:val="singleLevel"/>
    <w:tmpl w:val="CE621D00"/>
    <w:lvl w:ilvl="0">
      <w:start w:val="28"/>
      <w:numFmt w:val="decimal"/>
      <w:lvlText w:val="2.%1"/>
      <w:legacy w:legacy="1" w:legacySpace="0" w:legacyIndent="709"/>
      <w:lvlJc w:val="left"/>
      <w:rPr>
        <w:rFonts w:ascii="Arial" w:hAnsi="Arial" w:cs="Times New Roman" w:hint="default"/>
        <w:b/>
        <w:i w:val="0"/>
        <w:sz w:val="22"/>
        <w:u w:val="none"/>
      </w:rPr>
    </w:lvl>
  </w:abstractNum>
  <w:abstractNum w:abstractNumId="101" w15:restartNumberingAfterBreak="0">
    <w:nsid w:val="3A730D40"/>
    <w:multiLevelType w:val="singleLevel"/>
    <w:tmpl w:val="1826D636"/>
    <w:lvl w:ilvl="0">
      <w:start w:val="1"/>
      <w:numFmt w:val="none"/>
      <w:lvlText w:val=""/>
      <w:legacy w:legacy="1" w:legacySpace="0" w:legacyIndent="0"/>
      <w:lvlJc w:val="left"/>
      <w:rPr>
        <w:rFonts w:ascii="Courier New" w:hAnsi="Courier New" w:cs="Times New Roman" w:hint="default"/>
        <w:b/>
        <w:i w:val="0"/>
        <w:sz w:val="22"/>
      </w:rPr>
    </w:lvl>
  </w:abstractNum>
  <w:abstractNum w:abstractNumId="102" w15:restartNumberingAfterBreak="0">
    <w:nsid w:val="3AA503D6"/>
    <w:multiLevelType w:val="singleLevel"/>
    <w:tmpl w:val="1826D636"/>
    <w:lvl w:ilvl="0">
      <w:start w:val="1"/>
      <w:numFmt w:val="none"/>
      <w:lvlText w:val=""/>
      <w:legacy w:legacy="1" w:legacySpace="0" w:legacyIndent="0"/>
      <w:lvlJc w:val="left"/>
      <w:rPr>
        <w:rFonts w:ascii="Courier New" w:hAnsi="Courier New" w:cs="Times New Roman" w:hint="default"/>
        <w:b/>
        <w:i w:val="0"/>
        <w:sz w:val="22"/>
      </w:rPr>
    </w:lvl>
  </w:abstractNum>
  <w:abstractNum w:abstractNumId="103" w15:restartNumberingAfterBreak="0">
    <w:nsid w:val="3B6B4564"/>
    <w:multiLevelType w:val="singleLevel"/>
    <w:tmpl w:val="3BF46938"/>
    <w:lvl w:ilvl="0">
      <w:start w:val="1"/>
      <w:numFmt w:val="none"/>
      <w:lvlText w:val=""/>
      <w:legacy w:legacy="1" w:legacySpace="0" w:legacyIndent="0"/>
      <w:lvlJc w:val="left"/>
      <w:rPr>
        <w:rFonts w:ascii="Courier New" w:hAnsi="Courier New" w:cs="Times New Roman" w:hint="default"/>
        <w:b w:val="0"/>
        <w:i w:val="0"/>
        <w:sz w:val="22"/>
      </w:rPr>
    </w:lvl>
  </w:abstractNum>
  <w:abstractNum w:abstractNumId="104" w15:restartNumberingAfterBreak="0">
    <w:nsid w:val="3BF741F7"/>
    <w:multiLevelType w:val="singleLevel"/>
    <w:tmpl w:val="3BF46938"/>
    <w:lvl w:ilvl="0">
      <w:start w:val="1"/>
      <w:numFmt w:val="none"/>
      <w:lvlText w:val=""/>
      <w:legacy w:legacy="1" w:legacySpace="0" w:legacyIndent="0"/>
      <w:lvlJc w:val="left"/>
      <w:rPr>
        <w:rFonts w:ascii="Courier New" w:hAnsi="Courier New" w:cs="Times New Roman" w:hint="default"/>
        <w:b w:val="0"/>
        <w:i w:val="0"/>
        <w:sz w:val="22"/>
      </w:rPr>
    </w:lvl>
  </w:abstractNum>
  <w:abstractNum w:abstractNumId="105" w15:restartNumberingAfterBreak="0">
    <w:nsid w:val="3CD5708A"/>
    <w:multiLevelType w:val="singleLevel"/>
    <w:tmpl w:val="7A186AAC"/>
    <w:lvl w:ilvl="0">
      <w:start w:val="1"/>
      <w:numFmt w:val="decimal"/>
      <w:lvlText w:val="3.%1"/>
      <w:legacy w:legacy="1" w:legacySpace="284" w:legacyIndent="0"/>
      <w:lvlJc w:val="left"/>
      <w:rPr>
        <w:rFonts w:ascii="Arial" w:hAnsi="Arial" w:cs="Times New Roman" w:hint="default"/>
        <w:b/>
        <w:i w:val="0"/>
        <w:sz w:val="22"/>
      </w:rPr>
    </w:lvl>
  </w:abstractNum>
  <w:abstractNum w:abstractNumId="106" w15:restartNumberingAfterBreak="0">
    <w:nsid w:val="3D180721"/>
    <w:multiLevelType w:val="singleLevel"/>
    <w:tmpl w:val="3BF46938"/>
    <w:lvl w:ilvl="0">
      <w:start w:val="1"/>
      <w:numFmt w:val="none"/>
      <w:lvlText w:val=""/>
      <w:legacy w:legacy="1" w:legacySpace="0" w:legacyIndent="0"/>
      <w:lvlJc w:val="left"/>
      <w:rPr>
        <w:rFonts w:ascii="Courier New" w:hAnsi="Courier New" w:cs="Times New Roman" w:hint="default"/>
        <w:b w:val="0"/>
        <w:i w:val="0"/>
        <w:sz w:val="22"/>
      </w:rPr>
    </w:lvl>
  </w:abstractNum>
  <w:abstractNum w:abstractNumId="107" w15:restartNumberingAfterBreak="0">
    <w:nsid w:val="3E102C6D"/>
    <w:multiLevelType w:val="singleLevel"/>
    <w:tmpl w:val="3BF46938"/>
    <w:lvl w:ilvl="0">
      <w:start w:val="1"/>
      <w:numFmt w:val="none"/>
      <w:lvlText w:val=""/>
      <w:legacy w:legacy="1" w:legacySpace="0" w:legacyIndent="0"/>
      <w:lvlJc w:val="left"/>
      <w:rPr>
        <w:rFonts w:ascii="Courier New" w:hAnsi="Courier New" w:cs="Times New Roman" w:hint="default"/>
        <w:b w:val="0"/>
        <w:i w:val="0"/>
        <w:sz w:val="22"/>
      </w:rPr>
    </w:lvl>
  </w:abstractNum>
  <w:abstractNum w:abstractNumId="108" w15:restartNumberingAfterBreak="0">
    <w:nsid w:val="3E394B95"/>
    <w:multiLevelType w:val="singleLevel"/>
    <w:tmpl w:val="C62C07BA"/>
    <w:lvl w:ilvl="0">
      <w:start w:val="1"/>
      <w:numFmt w:val="upperRoman"/>
      <w:lvlText w:val="CHAPITRE %1"/>
      <w:legacy w:legacy="1" w:legacySpace="0" w:legacyIndent="0"/>
      <w:lvlJc w:val="center"/>
      <w:rPr>
        <w:rFonts w:ascii="Arial" w:hAnsi="Arial" w:cs="Times New Roman" w:hint="default"/>
        <w:b/>
        <w:i w:val="0"/>
        <w:sz w:val="22"/>
      </w:rPr>
    </w:lvl>
  </w:abstractNum>
  <w:abstractNum w:abstractNumId="109" w15:restartNumberingAfterBreak="0">
    <w:nsid w:val="3F4161E4"/>
    <w:multiLevelType w:val="singleLevel"/>
    <w:tmpl w:val="3BF46938"/>
    <w:lvl w:ilvl="0">
      <w:start w:val="1"/>
      <w:numFmt w:val="none"/>
      <w:lvlText w:val=""/>
      <w:legacy w:legacy="1" w:legacySpace="0" w:legacyIndent="0"/>
      <w:lvlJc w:val="left"/>
      <w:rPr>
        <w:rFonts w:ascii="Courier New" w:hAnsi="Courier New" w:cs="Times New Roman" w:hint="default"/>
        <w:b w:val="0"/>
        <w:i w:val="0"/>
        <w:sz w:val="22"/>
      </w:rPr>
    </w:lvl>
  </w:abstractNum>
  <w:abstractNum w:abstractNumId="110" w15:restartNumberingAfterBreak="0">
    <w:nsid w:val="40900C48"/>
    <w:multiLevelType w:val="singleLevel"/>
    <w:tmpl w:val="3BF46938"/>
    <w:lvl w:ilvl="0">
      <w:start w:val="1"/>
      <w:numFmt w:val="none"/>
      <w:lvlText w:val=""/>
      <w:legacy w:legacy="1" w:legacySpace="0" w:legacyIndent="0"/>
      <w:lvlJc w:val="left"/>
      <w:rPr>
        <w:rFonts w:ascii="Courier New" w:hAnsi="Courier New" w:cs="Times New Roman" w:hint="default"/>
        <w:b w:val="0"/>
        <w:i w:val="0"/>
        <w:sz w:val="22"/>
      </w:rPr>
    </w:lvl>
  </w:abstractNum>
  <w:abstractNum w:abstractNumId="111" w15:restartNumberingAfterBreak="0">
    <w:nsid w:val="40983858"/>
    <w:multiLevelType w:val="singleLevel"/>
    <w:tmpl w:val="B86A62DE"/>
    <w:lvl w:ilvl="0">
      <w:start w:val="1"/>
      <w:numFmt w:val="none"/>
      <w:lvlText w:val=""/>
      <w:legacy w:legacy="1" w:legacySpace="0" w:legacyIndent="0"/>
      <w:lvlJc w:val="left"/>
      <w:rPr>
        <w:rFonts w:cs="Times New Roman"/>
      </w:rPr>
    </w:lvl>
  </w:abstractNum>
  <w:abstractNum w:abstractNumId="112" w15:restartNumberingAfterBreak="0">
    <w:nsid w:val="418660AD"/>
    <w:multiLevelType w:val="singleLevel"/>
    <w:tmpl w:val="37E83F50"/>
    <w:lvl w:ilvl="0">
      <w:start w:val="1"/>
      <w:numFmt w:val="decimal"/>
      <w:lvlText w:val="5.%1"/>
      <w:legacy w:legacy="1" w:legacySpace="284" w:legacyIndent="283"/>
      <w:lvlJc w:val="left"/>
      <w:rPr>
        <w:rFonts w:ascii="Arial" w:hAnsi="Arial" w:cs="Times New Roman" w:hint="default"/>
        <w:b/>
        <w:i w:val="0"/>
        <w:sz w:val="22"/>
      </w:rPr>
    </w:lvl>
  </w:abstractNum>
  <w:abstractNum w:abstractNumId="113" w15:restartNumberingAfterBreak="0">
    <w:nsid w:val="41A34D0A"/>
    <w:multiLevelType w:val="singleLevel"/>
    <w:tmpl w:val="3BF46938"/>
    <w:lvl w:ilvl="0">
      <w:start w:val="1"/>
      <w:numFmt w:val="none"/>
      <w:lvlText w:val=""/>
      <w:legacy w:legacy="1" w:legacySpace="0" w:legacyIndent="0"/>
      <w:lvlJc w:val="left"/>
      <w:rPr>
        <w:rFonts w:ascii="Courier New" w:hAnsi="Courier New" w:cs="Times New Roman" w:hint="default"/>
        <w:b w:val="0"/>
        <w:i w:val="0"/>
        <w:sz w:val="22"/>
      </w:rPr>
    </w:lvl>
  </w:abstractNum>
  <w:abstractNum w:abstractNumId="114" w15:restartNumberingAfterBreak="0">
    <w:nsid w:val="42AF713B"/>
    <w:multiLevelType w:val="singleLevel"/>
    <w:tmpl w:val="B86A62DE"/>
    <w:lvl w:ilvl="0">
      <w:start w:val="1"/>
      <w:numFmt w:val="none"/>
      <w:lvlText w:val=""/>
      <w:legacy w:legacy="1" w:legacySpace="0" w:legacyIndent="0"/>
      <w:lvlJc w:val="left"/>
      <w:rPr>
        <w:rFonts w:cs="Times New Roman"/>
      </w:rPr>
    </w:lvl>
  </w:abstractNum>
  <w:abstractNum w:abstractNumId="115" w15:restartNumberingAfterBreak="0">
    <w:nsid w:val="42F625AB"/>
    <w:multiLevelType w:val="singleLevel"/>
    <w:tmpl w:val="73E48C64"/>
    <w:lvl w:ilvl="0">
      <w:start w:val="1"/>
      <w:numFmt w:val="none"/>
      <w:lvlText w:val=""/>
      <w:legacy w:legacy="1" w:legacySpace="0" w:legacyIndent="0"/>
      <w:lvlJc w:val="left"/>
      <w:rPr>
        <w:rFonts w:ascii="Arial" w:hAnsi="Arial" w:cs="Times New Roman" w:hint="default"/>
        <w:b/>
        <w:i w:val="0"/>
        <w:sz w:val="22"/>
      </w:rPr>
    </w:lvl>
  </w:abstractNum>
  <w:abstractNum w:abstractNumId="116" w15:restartNumberingAfterBreak="0">
    <w:nsid w:val="4318292E"/>
    <w:multiLevelType w:val="singleLevel"/>
    <w:tmpl w:val="3BF46938"/>
    <w:lvl w:ilvl="0">
      <w:start w:val="1"/>
      <w:numFmt w:val="none"/>
      <w:lvlText w:val=""/>
      <w:legacy w:legacy="1" w:legacySpace="0" w:legacyIndent="0"/>
      <w:lvlJc w:val="left"/>
      <w:rPr>
        <w:rFonts w:ascii="Courier New" w:hAnsi="Courier New" w:cs="Times New Roman" w:hint="default"/>
        <w:b w:val="0"/>
        <w:i w:val="0"/>
        <w:sz w:val="22"/>
      </w:rPr>
    </w:lvl>
  </w:abstractNum>
  <w:abstractNum w:abstractNumId="117" w15:restartNumberingAfterBreak="0">
    <w:nsid w:val="43793FCB"/>
    <w:multiLevelType w:val="singleLevel"/>
    <w:tmpl w:val="3BF46938"/>
    <w:lvl w:ilvl="0">
      <w:start w:val="1"/>
      <w:numFmt w:val="none"/>
      <w:lvlText w:val=""/>
      <w:legacy w:legacy="1" w:legacySpace="0" w:legacyIndent="0"/>
      <w:lvlJc w:val="left"/>
      <w:rPr>
        <w:rFonts w:ascii="Courier New" w:hAnsi="Courier New" w:cs="Times New Roman" w:hint="default"/>
        <w:b w:val="0"/>
        <w:i w:val="0"/>
        <w:sz w:val="22"/>
      </w:rPr>
    </w:lvl>
  </w:abstractNum>
  <w:abstractNum w:abstractNumId="118" w15:restartNumberingAfterBreak="0">
    <w:nsid w:val="443F777E"/>
    <w:multiLevelType w:val="singleLevel"/>
    <w:tmpl w:val="3BF46938"/>
    <w:lvl w:ilvl="0">
      <w:start w:val="1"/>
      <w:numFmt w:val="none"/>
      <w:lvlText w:val=""/>
      <w:legacy w:legacy="1" w:legacySpace="0" w:legacyIndent="0"/>
      <w:lvlJc w:val="left"/>
      <w:rPr>
        <w:rFonts w:ascii="Courier New" w:hAnsi="Courier New" w:cs="Times New Roman" w:hint="default"/>
        <w:b w:val="0"/>
        <w:i w:val="0"/>
        <w:sz w:val="22"/>
      </w:rPr>
    </w:lvl>
  </w:abstractNum>
  <w:abstractNum w:abstractNumId="119" w15:restartNumberingAfterBreak="0">
    <w:nsid w:val="44872243"/>
    <w:multiLevelType w:val="singleLevel"/>
    <w:tmpl w:val="3BF46938"/>
    <w:lvl w:ilvl="0">
      <w:start w:val="1"/>
      <w:numFmt w:val="none"/>
      <w:lvlText w:val=""/>
      <w:legacy w:legacy="1" w:legacySpace="0" w:legacyIndent="0"/>
      <w:lvlJc w:val="left"/>
      <w:rPr>
        <w:rFonts w:ascii="Courier New" w:hAnsi="Courier New" w:cs="Times New Roman" w:hint="default"/>
        <w:b w:val="0"/>
        <w:i w:val="0"/>
        <w:sz w:val="22"/>
      </w:rPr>
    </w:lvl>
  </w:abstractNum>
  <w:abstractNum w:abstractNumId="120" w15:restartNumberingAfterBreak="0">
    <w:nsid w:val="44C8600B"/>
    <w:multiLevelType w:val="singleLevel"/>
    <w:tmpl w:val="3BF46938"/>
    <w:lvl w:ilvl="0">
      <w:start w:val="1"/>
      <w:numFmt w:val="none"/>
      <w:lvlText w:val=""/>
      <w:legacy w:legacy="1" w:legacySpace="0" w:legacyIndent="0"/>
      <w:lvlJc w:val="left"/>
      <w:rPr>
        <w:rFonts w:ascii="Courier New" w:hAnsi="Courier New" w:cs="Times New Roman" w:hint="default"/>
        <w:b w:val="0"/>
        <w:i w:val="0"/>
        <w:sz w:val="22"/>
      </w:rPr>
    </w:lvl>
  </w:abstractNum>
  <w:abstractNum w:abstractNumId="121" w15:restartNumberingAfterBreak="0">
    <w:nsid w:val="44F666A7"/>
    <w:multiLevelType w:val="singleLevel"/>
    <w:tmpl w:val="C7884304"/>
    <w:lvl w:ilvl="0">
      <w:start w:val="1"/>
      <w:numFmt w:val="upperLetter"/>
      <w:lvlText w:val="%1."/>
      <w:legacy w:legacy="1" w:legacySpace="0" w:legacyIndent="283"/>
      <w:lvlJc w:val="left"/>
      <w:pPr>
        <w:ind w:left="283" w:hanging="283"/>
      </w:pPr>
      <w:rPr>
        <w:rFonts w:ascii="Arial" w:hAnsi="Arial" w:cs="Times New Roman" w:hint="default"/>
        <w:b/>
        <w:i w:val="0"/>
        <w:sz w:val="22"/>
      </w:rPr>
    </w:lvl>
  </w:abstractNum>
  <w:abstractNum w:abstractNumId="122" w15:restartNumberingAfterBreak="0">
    <w:nsid w:val="45336C0E"/>
    <w:multiLevelType w:val="singleLevel"/>
    <w:tmpl w:val="3BF46938"/>
    <w:lvl w:ilvl="0">
      <w:start w:val="1"/>
      <w:numFmt w:val="none"/>
      <w:lvlText w:val=""/>
      <w:legacy w:legacy="1" w:legacySpace="0" w:legacyIndent="0"/>
      <w:lvlJc w:val="left"/>
      <w:rPr>
        <w:rFonts w:ascii="Courier New" w:hAnsi="Courier New" w:cs="Times New Roman" w:hint="default"/>
        <w:b w:val="0"/>
        <w:i w:val="0"/>
        <w:sz w:val="22"/>
      </w:rPr>
    </w:lvl>
  </w:abstractNum>
  <w:abstractNum w:abstractNumId="123" w15:restartNumberingAfterBreak="0">
    <w:nsid w:val="45BE457E"/>
    <w:multiLevelType w:val="singleLevel"/>
    <w:tmpl w:val="83667592"/>
    <w:lvl w:ilvl="0">
      <w:start w:val="1"/>
      <w:numFmt w:val="decimal"/>
      <w:lvlText w:val="4.%1"/>
      <w:legacy w:legacy="1" w:legacySpace="0" w:legacyIndent="283"/>
      <w:lvlJc w:val="left"/>
      <w:rPr>
        <w:rFonts w:ascii="Arial" w:hAnsi="Arial" w:cs="Times New Roman" w:hint="default"/>
        <w:b/>
        <w:i w:val="0"/>
        <w:sz w:val="22"/>
      </w:rPr>
    </w:lvl>
  </w:abstractNum>
  <w:abstractNum w:abstractNumId="124" w15:restartNumberingAfterBreak="0">
    <w:nsid w:val="4694575D"/>
    <w:multiLevelType w:val="singleLevel"/>
    <w:tmpl w:val="A3BAC0D0"/>
    <w:lvl w:ilvl="0">
      <w:start w:val="1"/>
      <w:numFmt w:val="decimal"/>
      <w:lvlText w:val="2.%1"/>
      <w:legacy w:legacy="1" w:legacySpace="0" w:legacyIndent="0"/>
      <w:lvlJc w:val="left"/>
      <w:rPr>
        <w:rFonts w:ascii="Arial" w:hAnsi="Arial" w:cs="Times New Roman" w:hint="default"/>
        <w:b/>
        <w:i w:val="0"/>
        <w:sz w:val="22"/>
      </w:rPr>
    </w:lvl>
  </w:abstractNum>
  <w:abstractNum w:abstractNumId="125" w15:restartNumberingAfterBreak="0">
    <w:nsid w:val="48256C8F"/>
    <w:multiLevelType w:val="singleLevel"/>
    <w:tmpl w:val="B86A62DE"/>
    <w:lvl w:ilvl="0">
      <w:start w:val="1"/>
      <w:numFmt w:val="none"/>
      <w:lvlText w:val=""/>
      <w:legacy w:legacy="1" w:legacySpace="0" w:legacyIndent="0"/>
      <w:lvlJc w:val="left"/>
      <w:rPr>
        <w:rFonts w:cs="Times New Roman"/>
      </w:rPr>
    </w:lvl>
  </w:abstractNum>
  <w:abstractNum w:abstractNumId="126" w15:restartNumberingAfterBreak="0">
    <w:nsid w:val="4962023A"/>
    <w:multiLevelType w:val="singleLevel"/>
    <w:tmpl w:val="B86A62DE"/>
    <w:lvl w:ilvl="0">
      <w:start w:val="1"/>
      <w:numFmt w:val="none"/>
      <w:lvlText w:val=""/>
      <w:legacy w:legacy="1" w:legacySpace="0" w:legacyIndent="0"/>
      <w:lvlJc w:val="left"/>
      <w:rPr>
        <w:rFonts w:cs="Times New Roman"/>
      </w:rPr>
    </w:lvl>
  </w:abstractNum>
  <w:abstractNum w:abstractNumId="127" w15:restartNumberingAfterBreak="0">
    <w:nsid w:val="49655C2E"/>
    <w:multiLevelType w:val="singleLevel"/>
    <w:tmpl w:val="3BF46938"/>
    <w:lvl w:ilvl="0">
      <w:start w:val="1"/>
      <w:numFmt w:val="none"/>
      <w:lvlText w:val=""/>
      <w:legacy w:legacy="1" w:legacySpace="0" w:legacyIndent="0"/>
      <w:lvlJc w:val="left"/>
      <w:rPr>
        <w:rFonts w:ascii="Courier New" w:hAnsi="Courier New" w:cs="Times New Roman" w:hint="default"/>
        <w:b w:val="0"/>
        <w:i w:val="0"/>
        <w:sz w:val="22"/>
      </w:rPr>
    </w:lvl>
  </w:abstractNum>
  <w:abstractNum w:abstractNumId="128" w15:restartNumberingAfterBreak="0">
    <w:nsid w:val="49737482"/>
    <w:multiLevelType w:val="singleLevel"/>
    <w:tmpl w:val="BFA822F4"/>
    <w:lvl w:ilvl="0">
      <w:start w:val="3"/>
      <w:numFmt w:val="upperRoman"/>
      <w:lvlText w:val="CHAPITRE %1"/>
      <w:legacy w:legacy="1" w:legacySpace="0" w:legacyIndent="0"/>
      <w:lvlJc w:val="center"/>
      <w:rPr>
        <w:rFonts w:ascii="Arial" w:hAnsi="Arial" w:cs="Times New Roman" w:hint="default"/>
        <w:b/>
        <w:i w:val="0"/>
        <w:sz w:val="22"/>
      </w:rPr>
    </w:lvl>
  </w:abstractNum>
  <w:abstractNum w:abstractNumId="129" w15:restartNumberingAfterBreak="0">
    <w:nsid w:val="49CC5927"/>
    <w:multiLevelType w:val="singleLevel"/>
    <w:tmpl w:val="3BF46938"/>
    <w:lvl w:ilvl="0">
      <w:start w:val="1"/>
      <w:numFmt w:val="none"/>
      <w:lvlText w:val=""/>
      <w:legacy w:legacy="1" w:legacySpace="0" w:legacyIndent="0"/>
      <w:lvlJc w:val="left"/>
      <w:rPr>
        <w:rFonts w:ascii="Courier New" w:hAnsi="Courier New" w:cs="Times New Roman" w:hint="default"/>
        <w:b w:val="0"/>
        <w:i w:val="0"/>
        <w:sz w:val="22"/>
      </w:rPr>
    </w:lvl>
  </w:abstractNum>
  <w:abstractNum w:abstractNumId="130" w15:restartNumberingAfterBreak="0">
    <w:nsid w:val="4A95777A"/>
    <w:multiLevelType w:val="singleLevel"/>
    <w:tmpl w:val="3BF46938"/>
    <w:lvl w:ilvl="0">
      <w:start w:val="1"/>
      <w:numFmt w:val="none"/>
      <w:lvlText w:val=""/>
      <w:legacy w:legacy="1" w:legacySpace="0" w:legacyIndent="0"/>
      <w:lvlJc w:val="left"/>
      <w:rPr>
        <w:rFonts w:ascii="Courier New" w:hAnsi="Courier New" w:cs="Times New Roman" w:hint="default"/>
        <w:b w:val="0"/>
        <w:i w:val="0"/>
        <w:sz w:val="22"/>
      </w:rPr>
    </w:lvl>
  </w:abstractNum>
  <w:abstractNum w:abstractNumId="131" w15:restartNumberingAfterBreak="0">
    <w:nsid w:val="4BC62558"/>
    <w:multiLevelType w:val="singleLevel"/>
    <w:tmpl w:val="3BF46938"/>
    <w:lvl w:ilvl="0">
      <w:start w:val="1"/>
      <w:numFmt w:val="none"/>
      <w:lvlText w:val=""/>
      <w:legacy w:legacy="1" w:legacySpace="0" w:legacyIndent="0"/>
      <w:lvlJc w:val="left"/>
      <w:rPr>
        <w:rFonts w:ascii="Courier New" w:hAnsi="Courier New" w:cs="Times New Roman" w:hint="default"/>
        <w:b w:val="0"/>
        <w:i w:val="0"/>
        <w:sz w:val="22"/>
      </w:rPr>
    </w:lvl>
  </w:abstractNum>
  <w:abstractNum w:abstractNumId="132" w15:restartNumberingAfterBreak="0">
    <w:nsid w:val="4C7C0156"/>
    <w:multiLevelType w:val="singleLevel"/>
    <w:tmpl w:val="3BF46938"/>
    <w:lvl w:ilvl="0">
      <w:start w:val="1"/>
      <w:numFmt w:val="none"/>
      <w:lvlText w:val=""/>
      <w:legacy w:legacy="1" w:legacySpace="0" w:legacyIndent="0"/>
      <w:lvlJc w:val="left"/>
      <w:rPr>
        <w:rFonts w:ascii="Courier New" w:hAnsi="Courier New" w:cs="Times New Roman" w:hint="default"/>
        <w:b w:val="0"/>
        <w:i w:val="0"/>
        <w:sz w:val="22"/>
      </w:rPr>
    </w:lvl>
  </w:abstractNum>
  <w:abstractNum w:abstractNumId="133" w15:restartNumberingAfterBreak="0">
    <w:nsid w:val="4DB60B91"/>
    <w:multiLevelType w:val="singleLevel"/>
    <w:tmpl w:val="3BF46938"/>
    <w:lvl w:ilvl="0">
      <w:start w:val="1"/>
      <w:numFmt w:val="none"/>
      <w:lvlText w:val=""/>
      <w:legacy w:legacy="1" w:legacySpace="0" w:legacyIndent="0"/>
      <w:lvlJc w:val="left"/>
      <w:rPr>
        <w:rFonts w:ascii="Courier New" w:hAnsi="Courier New" w:cs="Times New Roman" w:hint="default"/>
        <w:b w:val="0"/>
        <w:i w:val="0"/>
        <w:sz w:val="22"/>
      </w:rPr>
    </w:lvl>
  </w:abstractNum>
  <w:abstractNum w:abstractNumId="134" w15:restartNumberingAfterBreak="0">
    <w:nsid w:val="4E1C3CBE"/>
    <w:multiLevelType w:val="singleLevel"/>
    <w:tmpl w:val="3BF46938"/>
    <w:lvl w:ilvl="0">
      <w:start w:val="1"/>
      <w:numFmt w:val="none"/>
      <w:lvlText w:val=""/>
      <w:legacy w:legacy="1" w:legacySpace="0" w:legacyIndent="0"/>
      <w:lvlJc w:val="left"/>
      <w:rPr>
        <w:rFonts w:ascii="Courier New" w:hAnsi="Courier New" w:cs="Times New Roman" w:hint="default"/>
        <w:b w:val="0"/>
        <w:i w:val="0"/>
        <w:sz w:val="22"/>
      </w:rPr>
    </w:lvl>
  </w:abstractNum>
  <w:abstractNum w:abstractNumId="135" w15:restartNumberingAfterBreak="0">
    <w:nsid w:val="4E555DF9"/>
    <w:multiLevelType w:val="singleLevel"/>
    <w:tmpl w:val="AD3C4196"/>
    <w:lvl w:ilvl="0">
      <w:start w:val="2"/>
      <w:numFmt w:val="decimal"/>
      <w:lvlText w:val="2.%1"/>
      <w:legacy w:legacy="1" w:legacySpace="0" w:legacyIndent="567"/>
      <w:lvlJc w:val="left"/>
      <w:rPr>
        <w:rFonts w:ascii="Arial" w:hAnsi="Arial" w:cs="Times New Roman" w:hint="default"/>
        <w:b/>
        <w:i w:val="0"/>
        <w:sz w:val="22"/>
        <w:u w:val="none"/>
      </w:rPr>
    </w:lvl>
  </w:abstractNum>
  <w:abstractNum w:abstractNumId="136" w15:restartNumberingAfterBreak="0">
    <w:nsid w:val="4F6E03EF"/>
    <w:multiLevelType w:val="singleLevel"/>
    <w:tmpl w:val="3BF46938"/>
    <w:lvl w:ilvl="0">
      <w:start w:val="1"/>
      <w:numFmt w:val="none"/>
      <w:lvlText w:val=""/>
      <w:legacy w:legacy="1" w:legacySpace="0" w:legacyIndent="0"/>
      <w:lvlJc w:val="left"/>
      <w:rPr>
        <w:rFonts w:ascii="Courier New" w:hAnsi="Courier New" w:cs="Times New Roman" w:hint="default"/>
        <w:b w:val="0"/>
        <w:i w:val="0"/>
        <w:sz w:val="22"/>
      </w:rPr>
    </w:lvl>
  </w:abstractNum>
  <w:abstractNum w:abstractNumId="137" w15:restartNumberingAfterBreak="0">
    <w:nsid w:val="50313AB7"/>
    <w:multiLevelType w:val="singleLevel"/>
    <w:tmpl w:val="3BF46938"/>
    <w:lvl w:ilvl="0">
      <w:start w:val="1"/>
      <w:numFmt w:val="none"/>
      <w:lvlText w:val=""/>
      <w:legacy w:legacy="1" w:legacySpace="0" w:legacyIndent="0"/>
      <w:lvlJc w:val="left"/>
      <w:rPr>
        <w:rFonts w:ascii="Courier New" w:hAnsi="Courier New" w:cs="Times New Roman" w:hint="default"/>
        <w:b w:val="0"/>
        <w:i w:val="0"/>
        <w:sz w:val="22"/>
      </w:rPr>
    </w:lvl>
  </w:abstractNum>
  <w:abstractNum w:abstractNumId="138" w15:restartNumberingAfterBreak="0">
    <w:nsid w:val="503304F2"/>
    <w:multiLevelType w:val="singleLevel"/>
    <w:tmpl w:val="B86A62DE"/>
    <w:lvl w:ilvl="0">
      <w:start w:val="1"/>
      <w:numFmt w:val="none"/>
      <w:lvlText w:val=""/>
      <w:legacy w:legacy="1" w:legacySpace="0" w:legacyIndent="0"/>
      <w:lvlJc w:val="left"/>
      <w:rPr>
        <w:rFonts w:cs="Times New Roman"/>
      </w:rPr>
    </w:lvl>
  </w:abstractNum>
  <w:abstractNum w:abstractNumId="139" w15:restartNumberingAfterBreak="0">
    <w:nsid w:val="50B87938"/>
    <w:multiLevelType w:val="singleLevel"/>
    <w:tmpl w:val="33E8B98C"/>
    <w:lvl w:ilvl="0">
      <w:start w:val="2"/>
      <w:numFmt w:val="upperRoman"/>
      <w:lvlText w:val="CHAPITRE %1"/>
      <w:legacy w:legacy="1" w:legacySpace="0" w:legacyIndent="0"/>
      <w:lvlJc w:val="center"/>
      <w:rPr>
        <w:rFonts w:ascii="Arial" w:hAnsi="Arial" w:cs="Times New Roman" w:hint="default"/>
        <w:b/>
        <w:i w:val="0"/>
        <w:sz w:val="22"/>
      </w:rPr>
    </w:lvl>
  </w:abstractNum>
  <w:abstractNum w:abstractNumId="140" w15:restartNumberingAfterBreak="0">
    <w:nsid w:val="51DA649A"/>
    <w:multiLevelType w:val="singleLevel"/>
    <w:tmpl w:val="3BF46938"/>
    <w:lvl w:ilvl="0">
      <w:start w:val="1"/>
      <w:numFmt w:val="none"/>
      <w:lvlText w:val=""/>
      <w:legacy w:legacy="1" w:legacySpace="0" w:legacyIndent="0"/>
      <w:lvlJc w:val="left"/>
      <w:rPr>
        <w:rFonts w:ascii="Courier New" w:hAnsi="Courier New" w:cs="Times New Roman" w:hint="default"/>
        <w:b w:val="0"/>
        <w:i w:val="0"/>
        <w:sz w:val="22"/>
      </w:rPr>
    </w:lvl>
  </w:abstractNum>
  <w:abstractNum w:abstractNumId="141" w15:restartNumberingAfterBreak="0">
    <w:nsid w:val="525E2818"/>
    <w:multiLevelType w:val="singleLevel"/>
    <w:tmpl w:val="B86A62DE"/>
    <w:lvl w:ilvl="0">
      <w:start w:val="1"/>
      <w:numFmt w:val="none"/>
      <w:lvlText w:val=""/>
      <w:legacy w:legacy="1" w:legacySpace="0" w:legacyIndent="0"/>
      <w:lvlJc w:val="left"/>
      <w:rPr>
        <w:rFonts w:cs="Times New Roman"/>
      </w:rPr>
    </w:lvl>
  </w:abstractNum>
  <w:abstractNum w:abstractNumId="142" w15:restartNumberingAfterBreak="0">
    <w:nsid w:val="53C03F83"/>
    <w:multiLevelType w:val="singleLevel"/>
    <w:tmpl w:val="790C2AB8"/>
    <w:lvl w:ilvl="0">
      <w:start w:val="1"/>
      <w:numFmt w:val="decimal"/>
      <w:lvlText w:val="4.%1"/>
      <w:legacy w:legacy="1" w:legacySpace="284" w:legacyIndent="283"/>
      <w:lvlJc w:val="left"/>
      <w:rPr>
        <w:rFonts w:ascii="Arial" w:hAnsi="Arial" w:cs="Times New Roman" w:hint="default"/>
        <w:b/>
        <w:i w:val="0"/>
        <w:sz w:val="22"/>
      </w:rPr>
    </w:lvl>
  </w:abstractNum>
  <w:abstractNum w:abstractNumId="143" w15:restartNumberingAfterBreak="0">
    <w:nsid w:val="54592FA9"/>
    <w:multiLevelType w:val="singleLevel"/>
    <w:tmpl w:val="436E3240"/>
    <w:lvl w:ilvl="0">
      <w:start w:val="4"/>
      <w:numFmt w:val="decimal"/>
      <w:lvlText w:val="2.%1"/>
      <w:legacy w:legacy="1" w:legacySpace="0" w:legacyIndent="567"/>
      <w:lvlJc w:val="left"/>
      <w:rPr>
        <w:rFonts w:ascii="Arial" w:hAnsi="Arial" w:cs="Times New Roman" w:hint="default"/>
        <w:b/>
        <w:i w:val="0"/>
        <w:sz w:val="22"/>
        <w:u w:val="none"/>
      </w:rPr>
    </w:lvl>
  </w:abstractNum>
  <w:abstractNum w:abstractNumId="144" w15:restartNumberingAfterBreak="0">
    <w:nsid w:val="545B768B"/>
    <w:multiLevelType w:val="singleLevel"/>
    <w:tmpl w:val="B86A62DE"/>
    <w:lvl w:ilvl="0">
      <w:start w:val="1"/>
      <w:numFmt w:val="none"/>
      <w:lvlText w:val=""/>
      <w:legacy w:legacy="1" w:legacySpace="0" w:legacyIndent="0"/>
      <w:lvlJc w:val="left"/>
      <w:rPr>
        <w:rFonts w:cs="Times New Roman"/>
      </w:rPr>
    </w:lvl>
  </w:abstractNum>
  <w:abstractNum w:abstractNumId="145" w15:restartNumberingAfterBreak="0">
    <w:nsid w:val="54981C42"/>
    <w:multiLevelType w:val="singleLevel"/>
    <w:tmpl w:val="3BF46938"/>
    <w:lvl w:ilvl="0">
      <w:start w:val="1"/>
      <w:numFmt w:val="none"/>
      <w:lvlText w:val=""/>
      <w:legacy w:legacy="1" w:legacySpace="0" w:legacyIndent="0"/>
      <w:lvlJc w:val="left"/>
      <w:rPr>
        <w:rFonts w:ascii="Courier New" w:hAnsi="Courier New" w:cs="Times New Roman" w:hint="default"/>
        <w:b w:val="0"/>
        <w:i w:val="0"/>
        <w:sz w:val="22"/>
      </w:rPr>
    </w:lvl>
  </w:abstractNum>
  <w:abstractNum w:abstractNumId="146" w15:restartNumberingAfterBreak="0">
    <w:nsid w:val="57B20100"/>
    <w:multiLevelType w:val="singleLevel"/>
    <w:tmpl w:val="3BF46938"/>
    <w:lvl w:ilvl="0">
      <w:start w:val="1"/>
      <w:numFmt w:val="none"/>
      <w:lvlText w:val=""/>
      <w:legacy w:legacy="1" w:legacySpace="0" w:legacyIndent="0"/>
      <w:lvlJc w:val="left"/>
      <w:rPr>
        <w:rFonts w:ascii="Courier New" w:hAnsi="Courier New" w:cs="Times New Roman" w:hint="default"/>
        <w:b w:val="0"/>
        <w:i w:val="0"/>
        <w:sz w:val="22"/>
      </w:rPr>
    </w:lvl>
  </w:abstractNum>
  <w:abstractNum w:abstractNumId="147" w15:restartNumberingAfterBreak="0">
    <w:nsid w:val="57B577D8"/>
    <w:multiLevelType w:val="singleLevel"/>
    <w:tmpl w:val="3BF46938"/>
    <w:lvl w:ilvl="0">
      <w:start w:val="1"/>
      <w:numFmt w:val="none"/>
      <w:lvlText w:val=""/>
      <w:legacy w:legacy="1" w:legacySpace="0" w:legacyIndent="0"/>
      <w:lvlJc w:val="left"/>
      <w:rPr>
        <w:rFonts w:ascii="Courier New" w:hAnsi="Courier New" w:cs="Times New Roman" w:hint="default"/>
        <w:b w:val="0"/>
        <w:i w:val="0"/>
        <w:sz w:val="22"/>
      </w:rPr>
    </w:lvl>
  </w:abstractNum>
  <w:abstractNum w:abstractNumId="148" w15:restartNumberingAfterBreak="0">
    <w:nsid w:val="58370238"/>
    <w:multiLevelType w:val="singleLevel"/>
    <w:tmpl w:val="3BF46938"/>
    <w:lvl w:ilvl="0">
      <w:start w:val="1"/>
      <w:numFmt w:val="none"/>
      <w:lvlText w:val=""/>
      <w:legacy w:legacy="1" w:legacySpace="0" w:legacyIndent="0"/>
      <w:lvlJc w:val="left"/>
      <w:rPr>
        <w:rFonts w:ascii="Courier New" w:hAnsi="Courier New" w:cs="Times New Roman" w:hint="default"/>
        <w:b w:val="0"/>
        <w:i w:val="0"/>
        <w:sz w:val="22"/>
      </w:rPr>
    </w:lvl>
  </w:abstractNum>
  <w:abstractNum w:abstractNumId="149" w15:restartNumberingAfterBreak="0">
    <w:nsid w:val="588B09B0"/>
    <w:multiLevelType w:val="singleLevel"/>
    <w:tmpl w:val="1826D636"/>
    <w:lvl w:ilvl="0">
      <w:start w:val="1"/>
      <w:numFmt w:val="none"/>
      <w:lvlText w:val=""/>
      <w:legacy w:legacy="1" w:legacySpace="0" w:legacyIndent="0"/>
      <w:lvlJc w:val="left"/>
      <w:rPr>
        <w:rFonts w:ascii="Courier New" w:hAnsi="Courier New" w:cs="Times New Roman" w:hint="default"/>
        <w:b/>
        <w:i w:val="0"/>
        <w:sz w:val="22"/>
      </w:rPr>
    </w:lvl>
  </w:abstractNum>
  <w:abstractNum w:abstractNumId="150" w15:restartNumberingAfterBreak="0">
    <w:nsid w:val="59BD71F5"/>
    <w:multiLevelType w:val="singleLevel"/>
    <w:tmpl w:val="1BC83E60"/>
    <w:lvl w:ilvl="0">
      <w:start w:val="2"/>
      <w:numFmt w:val="decimal"/>
      <w:lvlText w:val="3.%1"/>
      <w:legacy w:legacy="1" w:legacySpace="284" w:legacyIndent="0"/>
      <w:lvlJc w:val="left"/>
      <w:rPr>
        <w:rFonts w:ascii="Arial" w:hAnsi="Arial" w:cs="Times New Roman" w:hint="default"/>
        <w:b/>
        <w:i w:val="0"/>
        <w:sz w:val="22"/>
      </w:rPr>
    </w:lvl>
  </w:abstractNum>
  <w:abstractNum w:abstractNumId="151" w15:restartNumberingAfterBreak="0">
    <w:nsid w:val="5A2F00C9"/>
    <w:multiLevelType w:val="singleLevel"/>
    <w:tmpl w:val="3BF46938"/>
    <w:lvl w:ilvl="0">
      <w:start w:val="1"/>
      <w:numFmt w:val="none"/>
      <w:lvlText w:val=""/>
      <w:legacy w:legacy="1" w:legacySpace="0" w:legacyIndent="0"/>
      <w:lvlJc w:val="left"/>
      <w:rPr>
        <w:rFonts w:ascii="Courier New" w:hAnsi="Courier New" w:cs="Times New Roman" w:hint="default"/>
        <w:b w:val="0"/>
        <w:i w:val="0"/>
        <w:sz w:val="22"/>
      </w:rPr>
    </w:lvl>
  </w:abstractNum>
  <w:abstractNum w:abstractNumId="152" w15:restartNumberingAfterBreak="0">
    <w:nsid w:val="5A7C2196"/>
    <w:multiLevelType w:val="singleLevel"/>
    <w:tmpl w:val="8EE2DC9E"/>
    <w:lvl w:ilvl="0">
      <w:start w:val="1"/>
      <w:numFmt w:val="none"/>
      <w:lvlText w:val=""/>
      <w:legacy w:legacy="1" w:legacySpace="0" w:legacyIndent="0"/>
      <w:lvlJc w:val="center"/>
      <w:rPr>
        <w:rFonts w:cs="Times New Roman"/>
      </w:rPr>
    </w:lvl>
  </w:abstractNum>
  <w:abstractNum w:abstractNumId="153" w15:restartNumberingAfterBreak="0">
    <w:nsid w:val="5B7D1F67"/>
    <w:multiLevelType w:val="singleLevel"/>
    <w:tmpl w:val="5D52A9A4"/>
    <w:lvl w:ilvl="0">
      <w:start w:val="1"/>
      <w:numFmt w:val="lowerLetter"/>
      <w:lvlText w:val="%1)"/>
      <w:legacy w:legacy="1" w:legacySpace="0" w:legacyIndent="425"/>
      <w:lvlJc w:val="left"/>
      <w:pPr>
        <w:ind w:left="425" w:hanging="425"/>
      </w:pPr>
      <w:rPr>
        <w:rFonts w:ascii="Arial" w:hAnsi="Arial" w:cs="Times New Roman" w:hint="default"/>
        <w:b w:val="0"/>
        <w:i w:val="0"/>
        <w:sz w:val="22"/>
      </w:rPr>
    </w:lvl>
  </w:abstractNum>
  <w:abstractNum w:abstractNumId="154" w15:restartNumberingAfterBreak="0">
    <w:nsid w:val="5BB909F1"/>
    <w:multiLevelType w:val="singleLevel"/>
    <w:tmpl w:val="B86A62DE"/>
    <w:lvl w:ilvl="0">
      <w:start w:val="1"/>
      <w:numFmt w:val="none"/>
      <w:lvlText w:val=""/>
      <w:legacy w:legacy="1" w:legacySpace="0" w:legacyIndent="0"/>
      <w:lvlJc w:val="left"/>
      <w:rPr>
        <w:rFonts w:cs="Times New Roman"/>
      </w:rPr>
    </w:lvl>
  </w:abstractNum>
  <w:abstractNum w:abstractNumId="155" w15:restartNumberingAfterBreak="0">
    <w:nsid w:val="5C7837D6"/>
    <w:multiLevelType w:val="singleLevel"/>
    <w:tmpl w:val="3BF46938"/>
    <w:lvl w:ilvl="0">
      <w:start w:val="1"/>
      <w:numFmt w:val="none"/>
      <w:lvlText w:val=""/>
      <w:legacy w:legacy="1" w:legacySpace="0" w:legacyIndent="0"/>
      <w:lvlJc w:val="left"/>
      <w:rPr>
        <w:rFonts w:ascii="Courier New" w:hAnsi="Courier New" w:cs="Times New Roman" w:hint="default"/>
        <w:b w:val="0"/>
        <w:i w:val="0"/>
        <w:sz w:val="22"/>
      </w:rPr>
    </w:lvl>
  </w:abstractNum>
  <w:abstractNum w:abstractNumId="156" w15:restartNumberingAfterBreak="0">
    <w:nsid w:val="5CD05C06"/>
    <w:multiLevelType w:val="singleLevel"/>
    <w:tmpl w:val="3BF46938"/>
    <w:lvl w:ilvl="0">
      <w:start w:val="1"/>
      <w:numFmt w:val="none"/>
      <w:lvlText w:val=""/>
      <w:legacy w:legacy="1" w:legacySpace="0" w:legacyIndent="0"/>
      <w:lvlJc w:val="left"/>
      <w:rPr>
        <w:rFonts w:ascii="Courier New" w:hAnsi="Courier New" w:cs="Times New Roman" w:hint="default"/>
        <w:b w:val="0"/>
        <w:i w:val="0"/>
        <w:sz w:val="22"/>
      </w:rPr>
    </w:lvl>
  </w:abstractNum>
  <w:abstractNum w:abstractNumId="157" w15:restartNumberingAfterBreak="0">
    <w:nsid w:val="5CFC6D63"/>
    <w:multiLevelType w:val="singleLevel"/>
    <w:tmpl w:val="1826D636"/>
    <w:lvl w:ilvl="0">
      <w:start w:val="1"/>
      <w:numFmt w:val="none"/>
      <w:lvlText w:val=""/>
      <w:legacy w:legacy="1" w:legacySpace="0" w:legacyIndent="0"/>
      <w:lvlJc w:val="left"/>
      <w:rPr>
        <w:rFonts w:ascii="Courier New" w:hAnsi="Courier New" w:cs="Times New Roman" w:hint="default"/>
        <w:b/>
        <w:i w:val="0"/>
        <w:sz w:val="22"/>
      </w:rPr>
    </w:lvl>
  </w:abstractNum>
  <w:abstractNum w:abstractNumId="158" w15:restartNumberingAfterBreak="0">
    <w:nsid w:val="5D095EC3"/>
    <w:multiLevelType w:val="singleLevel"/>
    <w:tmpl w:val="8EE2DC9E"/>
    <w:lvl w:ilvl="0">
      <w:start w:val="1"/>
      <w:numFmt w:val="none"/>
      <w:lvlText w:val=""/>
      <w:legacy w:legacy="1" w:legacySpace="0" w:legacyIndent="0"/>
      <w:lvlJc w:val="center"/>
      <w:rPr>
        <w:rFonts w:cs="Times New Roman"/>
      </w:rPr>
    </w:lvl>
  </w:abstractNum>
  <w:abstractNum w:abstractNumId="159" w15:restartNumberingAfterBreak="0">
    <w:nsid w:val="5F370C14"/>
    <w:multiLevelType w:val="singleLevel"/>
    <w:tmpl w:val="B86A62DE"/>
    <w:lvl w:ilvl="0">
      <w:start w:val="1"/>
      <w:numFmt w:val="none"/>
      <w:lvlText w:val=""/>
      <w:legacy w:legacy="1" w:legacySpace="0" w:legacyIndent="0"/>
      <w:lvlJc w:val="left"/>
      <w:rPr>
        <w:rFonts w:cs="Times New Roman"/>
      </w:rPr>
    </w:lvl>
  </w:abstractNum>
  <w:abstractNum w:abstractNumId="160" w15:restartNumberingAfterBreak="0">
    <w:nsid w:val="5F545866"/>
    <w:multiLevelType w:val="singleLevel"/>
    <w:tmpl w:val="3BF46938"/>
    <w:lvl w:ilvl="0">
      <w:start w:val="1"/>
      <w:numFmt w:val="none"/>
      <w:lvlText w:val=""/>
      <w:legacy w:legacy="1" w:legacySpace="0" w:legacyIndent="0"/>
      <w:lvlJc w:val="left"/>
      <w:rPr>
        <w:rFonts w:ascii="Courier New" w:hAnsi="Courier New" w:cs="Times New Roman" w:hint="default"/>
        <w:b w:val="0"/>
        <w:i w:val="0"/>
        <w:sz w:val="22"/>
      </w:rPr>
    </w:lvl>
  </w:abstractNum>
  <w:abstractNum w:abstractNumId="161" w15:restartNumberingAfterBreak="0">
    <w:nsid w:val="60AB3D82"/>
    <w:multiLevelType w:val="singleLevel"/>
    <w:tmpl w:val="CBF298C2"/>
    <w:lvl w:ilvl="0">
      <w:start w:val="6"/>
      <w:numFmt w:val="upperRoman"/>
      <w:lvlText w:val="CHAPITRE %1"/>
      <w:legacy w:legacy="1" w:legacySpace="0" w:legacyIndent="0"/>
      <w:lvlJc w:val="center"/>
      <w:rPr>
        <w:rFonts w:ascii="Arial" w:hAnsi="Arial" w:cs="Times New Roman" w:hint="default"/>
        <w:b/>
        <w:i w:val="0"/>
        <w:sz w:val="22"/>
      </w:rPr>
    </w:lvl>
  </w:abstractNum>
  <w:abstractNum w:abstractNumId="162" w15:restartNumberingAfterBreak="0">
    <w:nsid w:val="60C5377B"/>
    <w:multiLevelType w:val="singleLevel"/>
    <w:tmpl w:val="3BF46938"/>
    <w:lvl w:ilvl="0">
      <w:start w:val="1"/>
      <w:numFmt w:val="none"/>
      <w:lvlText w:val=""/>
      <w:legacy w:legacy="1" w:legacySpace="0" w:legacyIndent="0"/>
      <w:lvlJc w:val="left"/>
      <w:rPr>
        <w:rFonts w:ascii="Courier New" w:hAnsi="Courier New" w:cs="Times New Roman" w:hint="default"/>
        <w:b w:val="0"/>
        <w:i w:val="0"/>
        <w:sz w:val="22"/>
      </w:rPr>
    </w:lvl>
  </w:abstractNum>
  <w:abstractNum w:abstractNumId="163" w15:restartNumberingAfterBreak="0">
    <w:nsid w:val="60C53E4E"/>
    <w:multiLevelType w:val="singleLevel"/>
    <w:tmpl w:val="F7505AF2"/>
    <w:lvl w:ilvl="0">
      <w:start w:val="1"/>
      <w:numFmt w:val="decimal"/>
      <w:lvlText w:val="5.%1"/>
      <w:legacy w:legacy="1" w:legacySpace="0" w:legacyIndent="283"/>
      <w:lvlJc w:val="left"/>
      <w:rPr>
        <w:rFonts w:ascii="Arial" w:hAnsi="Arial" w:cs="Times New Roman" w:hint="default"/>
        <w:b/>
        <w:i w:val="0"/>
        <w:sz w:val="22"/>
      </w:rPr>
    </w:lvl>
  </w:abstractNum>
  <w:abstractNum w:abstractNumId="164" w15:restartNumberingAfterBreak="0">
    <w:nsid w:val="60DD3FA1"/>
    <w:multiLevelType w:val="singleLevel"/>
    <w:tmpl w:val="1826D636"/>
    <w:lvl w:ilvl="0">
      <w:start w:val="1"/>
      <w:numFmt w:val="none"/>
      <w:lvlText w:val=""/>
      <w:legacy w:legacy="1" w:legacySpace="0" w:legacyIndent="0"/>
      <w:lvlJc w:val="left"/>
      <w:rPr>
        <w:rFonts w:ascii="Courier New" w:hAnsi="Courier New" w:cs="Times New Roman" w:hint="default"/>
        <w:b/>
        <w:i w:val="0"/>
        <w:sz w:val="22"/>
      </w:rPr>
    </w:lvl>
  </w:abstractNum>
  <w:abstractNum w:abstractNumId="165" w15:restartNumberingAfterBreak="0">
    <w:nsid w:val="614265E8"/>
    <w:multiLevelType w:val="singleLevel"/>
    <w:tmpl w:val="96DACD40"/>
    <w:lvl w:ilvl="0">
      <w:start w:val="1"/>
      <w:numFmt w:val="decimal"/>
      <w:lvlText w:val="6.%1"/>
      <w:legacy w:legacy="1" w:legacySpace="284" w:legacyIndent="283"/>
      <w:lvlJc w:val="left"/>
      <w:rPr>
        <w:rFonts w:ascii="Arial" w:hAnsi="Arial" w:cs="Times New Roman" w:hint="default"/>
        <w:b/>
        <w:i w:val="0"/>
        <w:sz w:val="22"/>
      </w:rPr>
    </w:lvl>
  </w:abstractNum>
  <w:abstractNum w:abstractNumId="166" w15:restartNumberingAfterBreak="0">
    <w:nsid w:val="62201F77"/>
    <w:multiLevelType w:val="singleLevel"/>
    <w:tmpl w:val="3BF46938"/>
    <w:lvl w:ilvl="0">
      <w:start w:val="1"/>
      <w:numFmt w:val="none"/>
      <w:lvlText w:val=""/>
      <w:legacy w:legacy="1" w:legacySpace="0" w:legacyIndent="0"/>
      <w:lvlJc w:val="left"/>
      <w:rPr>
        <w:rFonts w:ascii="Courier New" w:hAnsi="Courier New" w:cs="Times New Roman" w:hint="default"/>
        <w:b w:val="0"/>
        <w:i w:val="0"/>
        <w:sz w:val="22"/>
      </w:rPr>
    </w:lvl>
  </w:abstractNum>
  <w:abstractNum w:abstractNumId="167" w15:restartNumberingAfterBreak="0">
    <w:nsid w:val="62702B67"/>
    <w:multiLevelType w:val="singleLevel"/>
    <w:tmpl w:val="5D52A9A4"/>
    <w:lvl w:ilvl="0">
      <w:start w:val="1"/>
      <w:numFmt w:val="lowerLetter"/>
      <w:lvlText w:val="%1)"/>
      <w:legacy w:legacy="1" w:legacySpace="0" w:legacyIndent="425"/>
      <w:lvlJc w:val="left"/>
      <w:pPr>
        <w:ind w:left="425" w:hanging="425"/>
      </w:pPr>
      <w:rPr>
        <w:rFonts w:ascii="Arial" w:hAnsi="Arial" w:cs="Times New Roman" w:hint="default"/>
        <w:b w:val="0"/>
        <w:i w:val="0"/>
        <w:sz w:val="22"/>
      </w:rPr>
    </w:lvl>
  </w:abstractNum>
  <w:abstractNum w:abstractNumId="168" w15:restartNumberingAfterBreak="0">
    <w:nsid w:val="62AA6346"/>
    <w:multiLevelType w:val="singleLevel"/>
    <w:tmpl w:val="1826D636"/>
    <w:lvl w:ilvl="0">
      <w:start w:val="1"/>
      <w:numFmt w:val="none"/>
      <w:lvlText w:val=""/>
      <w:legacy w:legacy="1" w:legacySpace="0" w:legacyIndent="0"/>
      <w:lvlJc w:val="left"/>
      <w:rPr>
        <w:rFonts w:ascii="Courier New" w:hAnsi="Courier New" w:cs="Times New Roman" w:hint="default"/>
        <w:b/>
        <w:i w:val="0"/>
        <w:sz w:val="22"/>
      </w:rPr>
    </w:lvl>
  </w:abstractNum>
  <w:abstractNum w:abstractNumId="169" w15:restartNumberingAfterBreak="0">
    <w:nsid w:val="62D67C50"/>
    <w:multiLevelType w:val="singleLevel"/>
    <w:tmpl w:val="3BF46938"/>
    <w:lvl w:ilvl="0">
      <w:start w:val="1"/>
      <w:numFmt w:val="none"/>
      <w:lvlText w:val=""/>
      <w:legacy w:legacy="1" w:legacySpace="0" w:legacyIndent="0"/>
      <w:lvlJc w:val="left"/>
      <w:rPr>
        <w:rFonts w:ascii="Courier New" w:hAnsi="Courier New" w:cs="Times New Roman" w:hint="default"/>
        <w:b w:val="0"/>
        <w:i w:val="0"/>
        <w:sz w:val="22"/>
      </w:rPr>
    </w:lvl>
  </w:abstractNum>
  <w:abstractNum w:abstractNumId="170" w15:restartNumberingAfterBreak="0">
    <w:nsid w:val="645E485C"/>
    <w:multiLevelType w:val="singleLevel"/>
    <w:tmpl w:val="3BF46938"/>
    <w:lvl w:ilvl="0">
      <w:start w:val="1"/>
      <w:numFmt w:val="none"/>
      <w:lvlText w:val=""/>
      <w:legacy w:legacy="1" w:legacySpace="0" w:legacyIndent="0"/>
      <w:lvlJc w:val="left"/>
      <w:rPr>
        <w:rFonts w:ascii="Courier New" w:hAnsi="Courier New" w:cs="Times New Roman" w:hint="default"/>
        <w:b w:val="0"/>
        <w:i w:val="0"/>
        <w:sz w:val="22"/>
      </w:rPr>
    </w:lvl>
  </w:abstractNum>
  <w:abstractNum w:abstractNumId="171" w15:restartNumberingAfterBreak="0">
    <w:nsid w:val="64795302"/>
    <w:multiLevelType w:val="singleLevel"/>
    <w:tmpl w:val="B86A62DE"/>
    <w:lvl w:ilvl="0">
      <w:start w:val="1"/>
      <w:numFmt w:val="none"/>
      <w:lvlText w:val=""/>
      <w:legacy w:legacy="1" w:legacySpace="0" w:legacyIndent="0"/>
      <w:lvlJc w:val="left"/>
      <w:rPr>
        <w:rFonts w:cs="Times New Roman"/>
      </w:rPr>
    </w:lvl>
  </w:abstractNum>
  <w:abstractNum w:abstractNumId="172" w15:restartNumberingAfterBreak="0">
    <w:nsid w:val="648C1817"/>
    <w:multiLevelType w:val="singleLevel"/>
    <w:tmpl w:val="B86A62DE"/>
    <w:lvl w:ilvl="0">
      <w:start w:val="1"/>
      <w:numFmt w:val="none"/>
      <w:lvlText w:val=""/>
      <w:legacy w:legacy="1" w:legacySpace="0" w:legacyIndent="0"/>
      <w:lvlJc w:val="left"/>
      <w:rPr>
        <w:rFonts w:cs="Times New Roman"/>
      </w:rPr>
    </w:lvl>
  </w:abstractNum>
  <w:abstractNum w:abstractNumId="173" w15:restartNumberingAfterBreak="0">
    <w:nsid w:val="64A30F36"/>
    <w:multiLevelType w:val="singleLevel"/>
    <w:tmpl w:val="3BF46938"/>
    <w:lvl w:ilvl="0">
      <w:start w:val="1"/>
      <w:numFmt w:val="none"/>
      <w:lvlText w:val=""/>
      <w:legacy w:legacy="1" w:legacySpace="0" w:legacyIndent="0"/>
      <w:lvlJc w:val="left"/>
      <w:rPr>
        <w:rFonts w:ascii="Courier New" w:hAnsi="Courier New" w:cs="Times New Roman" w:hint="default"/>
        <w:b w:val="0"/>
        <w:i w:val="0"/>
        <w:sz w:val="22"/>
      </w:rPr>
    </w:lvl>
  </w:abstractNum>
  <w:abstractNum w:abstractNumId="174" w15:restartNumberingAfterBreak="0">
    <w:nsid w:val="64C514AD"/>
    <w:multiLevelType w:val="singleLevel"/>
    <w:tmpl w:val="8EE2DC9E"/>
    <w:lvl w:ilvl="0">
      <w:start w:val="1"/>
      <w:numFmt w:val="none"/>
      <w:lvlText w:val=""/>
      <w:legacy w:legacy="1" w:legacySpace="0" w:legacyIndent="0"/>
      <w:lvlJc w:val="center"/>
      <w:rPr>
        <w:rFonts w:cs="Times New Roman"/>
      </w:rPr>
    </w:lvl>
  </w:abstractNum>
  <w:abstractNum w:abstractNumId="175" w15:restartNumberingAfterBreak="0">
    <w:nsid w:val="64EA35CE"/>
    <w:multiLevelType w:val="singleLevel"/>
    <w:tmpl w:val="B86A62DE"/>
    <w:lvl w:ilvl="0">
      <w:start w:val="1"/>
      <w:numFmt w:val="none"/>
      <w:lvlText w:val=""/>
      <w:legacy w:legacy="1" w:legacySpace="0" w:legacyIndent="0"/>
      <w:lvlJc w:val="left"/>
      <w:rPr>
        <w:rFonts w:cs="Times New Roman"/>
      </w:rPr>
    </w:lvl>
  </w:abstractNum>
  <w:abstractNum w:abstractNumId="176" w15:restartNumberingAfterBreak="0">
    <w:nsid w:val="660631BE"/>
    <w:multiLevelType w:val="singleLevel"/>
    <w:tmpl w:val="E9C49E42"/>
    <w:lvl w:ilvl="0">
      <w:start w:val="18"/>
      <w:numFmt w:val="decimal"/>
      <w:lvlText w:val="2.%1"/>
      <w:legacy w:legacy="1" w:legacySpace="0" w:legacyIndent="709"/>
      <w:lvlJc w:val="left"/>
      <w:rPr>
        <w:rFonts w:ascii="Arial" w:hAnsi="Arial" w:cs="Times New Roman" w:hint="default"/>
        <w:b/>
        <w:i w:val="0"/>
        <w:sz w:val="22"/>
        <w:u w:val="none"/>
      </w:rPr>
    </w:lvl>
  </w:abstractNum>
  <w:abstractNum w:abstractNumId="177" w15:restartNumberingAfterBreak="0">
    <w:nsid w:val="669E06E7"/>
    <w:multiLevelType w:val="singleLevel"/>
    <w:tmpl w:val="D51C4C1E"/>
    <w:lvl w:ilvl="0">
      <w:start w:val="1"/>
      <w:numFmt w:val="decimal"/>
      <w:lvlText w:val="7.%1"/>
      <w:legacy w:legacy="1" w:legacySpace="0" w:legacyIndent="283"/>
      <w:lvlJc w:val="left"/>
      <w:rPr>
        <w:rFonts w:ascii="Arial" w:hAnsi="Arial" w:cs="Times New Roman" w:hint="default"/>
        <w:b/>
        <w:i w:val="0"/>
        <w:sz w:val="22"/>
      </w:rPr>
    </w:lvl>
  </w:abstractNum>
  <w:abstractNum w:abstractNumId="178" w15:restartNumberingAfterBreak="0">
    <w:nsid w:val="66AF059E"/>
    <w:multiLevelType w:val="singleLevel"/>
    <w:tmpl w:val="B86A62DE"/>
    <w:lvl w:ilvl="0">
      <w:start w:val="1"/>
      <w:numFmt w:val="none"/>
      <w:lvlText w:val=""/>
      <w:legacy w:legacy="1" w:legacySpace="0" w:legacyIndent="0"/>
      <w:lvlJc w:val="left"/>
      <w:rPr>
        <w:rFonts w:cs="Times New Roman"/>
      </w:rPr>
    </w:lvl>
  </w:abstractNum>
  <w:abstractNum w:abstractNumId="179" w15:restartNumberingAfterBreak="0">
    <w:nsid w:val="69232DBD"/>
    <w:multiLevelType w:val="singleLevel"/>
    <w:tmpl w:val="3BF46938"/>
    <w:lvl w:ilvl="0">
      <w:start w:val="1"/>
      <w:numFmt w:val="none"/>
      <w:lvlText w:val=""/>
      <w:legacy w:legacy="1" w:legacySpace="0" w:legacyIndent="0"/>
      <w:lvlJc w:val="left"/>
      <w:rPr>
        <w:rFonts w:ascii="Courier New" w:hAnsi="Courier New" w:cs="Times New Roman" w:hint="default"/>
        <w:b w:val="0"/>
        <w:i w:val="0"/>
        <w:sz w:val="22"/>
      </w:rPr>
    </w:lvl>
  </w:abstractNum>
  <w:abstractNum w:abstractNumId="180" w15:restartNumberingAfterBreak="0">
    <w:nsid w:val="692E4E03"/>
    <w:multiLevelType w:val="singleLevel"/>
    <w:tmpl w:val="3BF46938"/>
    <w:lvl w:ilvl="0">
      <w:start w:val="1"/>
      <w:numFmt w:val="none"/>
      <w:lvlText w:val=""/>
      <w:legacy w:legacy="1" w:legacySpace="0" w:legacyIndent="0"/>
      <w:lvlJc w:val="left"/>
      <w:rPr>
        <w:rFonts w:ascii="Courier New" w:hAnsi="Courier New" w:cs="Times New Roman" w:hint="default"/>
        <w:b w:val="0"/>
        <w:i w:val="0"/>
        <w:sz w:val="22"/>
      </w:rPr>
    </w:lvl>
  </w:abstractNum>
  <w:abstractNum w:abstractNumId="181" w15:restartNumberingAfterBreak="0">
    <w:nsid w:val="6A4364FF"/>
    <w:multiLevelType w:val="hybridMultilevel"/>
    <w:tmpl w:val="C1A4228A"/>
    <w:lvl w:ilvl="0" w:tplc="E62A829C">
      <w:start w:val="2"/>
      <w:numFmt w:val="decimal"/>
      <w:lvlText w:val="Art. %1"/>
      <w:lvlJc w:val="left"/>
      <w:pPr>
        <w:ind w:left="720" w:hanging="360"/>
      </w:pPr>
      <w:rPr>
        <w:rFonts w:hint="default"/>
        <w:b/>
        <w:i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82" w15:restartNumberingAfterBreak="0">
    <w:nsid w:val="6B3800CA"/>
    <w:multiLevelType w:val="singleLevel"/>
    <w:tmpl w:val="3BF46938"/>
    <w:lvl w:ilvl="0">
      <w:start w:val="1"/>
      <w:numFmt w:val="none"/>
      <w:lvlText w:val=""/>
      <w:legacy w:legacy="1" w:legacySpace="0" w:legacyIndent="0"/>
      <w:lvlJc w:val="left"/>
      <w:rPr>
        <w:rFonts w:ascii="Courier New" w:hAnsi="Courier New" w:cs="Times New Roman" w:hint="default"/>
        <w:b w:val="0"/>
        <w:i w:val="0"/>
        <w:sz w:val="22"/>
      </w:rPr>
    </w:lvl>
  </w:abstractNum>
  <w:abstractNum w:abstractNumId="183" w15:restartNumberingAfterBreak="0">
    <w:nsid w:val="6C7A6216"/>
    <w:multiLevelType w:val="singleLevel"/>
    <w:tmpl w:val="3BF46938"/>
    <w:lvl w:ilvl="0">
      <w:start w:val="1"/>
      <w:numFmt w:val="none"/>
      <w:lvlText w:val=""/>
      <w:legacy w:legacy="1" w:legacySpace="0" w:legacyIndent="0"/>
      <w:lvlJc w:val="left"/>
      <w:rPr>
        <w:rFonts w:ascii="Courier New" w:hAnsi="Courier New" w:cs="Times New Roman" w:hint="default"/>
        <w:b w:val="0"/>
        <w:i w:val="0"/>
        <w:sz w:val="22"/>
      </w:rPr>
    </w:lvl>
  </w:abstractNum>
  <w:abstractNum w:abstractNumId="184" w15:restartNumberingAfterBreak="0">
    <w:nsid w:val="6C9D1082"/>
    <w:multiLevelType w:val="singleLevel"/>
    <w:tmpl w:val="B86A62DE"/>
    <w:lvl w:ilvl="0">
      <w:start w:val="1"/>
      <w:numFmt w:val="none"/>
      <w:lvlText w:val=""/>
      <w:legacy w:legacy="1" w:legacySpace="0" w:legacyIndent="0"/>
      <w:lvlJc w:val="left"/>
      <w:rPr>
        <w:rFonts w:cs="Times New Roman"/>
      </w:rPr>
    </w:lvl>
  </w:abstractNum>
  <w:abstractNum w:abstractNumId="185" w15:restartNumberingAfterBreak="0">
    <w:nsid w:val="6D9412B4"/>
    <w:multiLevelType w:val="singleLevel"/>
    <w:tmpl w:val="1826D636"/>
    <w:lvl w:ilvl="0">
      <w:start w:val="1"/>
      <w:numFmt w:val="none"/>
      <w:lvlText w:val=""/>
      <w:legacy w:legacy="1" w:legacySpace="0" w:legacyIndent="0"/>
      <w:lvlJc w:val="left"/>
      <w:rPr>
        <w:rFonts w:ascii="Courier New" w:hAnsi="Courier New" w:cs="Times New Roman" w:hint="default"/>
        <w:b/>
        <w:i w:val="0"/>
        <w:sz w:val="22"/>
      </w:rPr>
    </w:lvl>
  </w:abstractNum>
  <w:abstractNum w:abstractNumId="186" w15:restartNumberingAfterBreak="0">
    <w:nsid w:val="6DA63B3D"/>
    <w:multiLevelType w:val="singleLevel"/>
    <w:tmpl w:val="3BF46938"/>
    <w:lvl w:ilvl="0">
      <w:start w:val="1"/>
      <w:numFmt w:val="none"/>
      <w:lvlText w:val=""/>
      <w:legacy w:legacy="1" w:legacySpace="0" w:legacyIndent="0"/>
      <w:lvlJc w:val="left"/>
      <w:rPr>
        <w:rFonts w:ascii="Courier New" w:hAnsi="Courier New" w:cs="Times New Roman" w:hint="default"/>
        <w:b w:val="0"/>
        <w:i w:val="0"/>
        <w:sz w:val="22"/>
      </w:rPr>
    </w:lvl>
  </w:abstractNum>
  <w:abstractNum w:abstractNumId="187" w15:restartNumberingAfterBreak="0">
    <w:nsid w:val="6EB61B79"/>
    <w:multiLevelType w:val="singleLevel"/>
    <w:tmpl w:val="4B9E4E74"/>
    <w:lvl w:ilvl="0">
      <w:start w:val="1"/>
      <w:numFmt w:val="upperLetter"/>
      <w:lvlText w:val="%1."/>
      <w:legacy w:legacy="1" w:legacySpace="0" w:legacyIndent="425"/>
      <w:lvlJc w:val="left"/>
      <w:pPr>
        <w:ind w:left="425" w:hanging="425"/>
      </w:pPr>
      <w:rPr>
        <w:rFonts w:ascii="Arial" w:hAnsi="Arial" w:cs="Times New Roman" w:hint="default"/>
        <w:b/>
        <w:i w:val="0"/>
        <w:sz w:val="22"/>
      </w:rPr>
    </w:lvl>
  </w:abstractNum>
  <w:abstractNum w:abstractNumId="188" w15:restartNumberingAfterBreak="0">
    <w:nsid w:val="6EB8625F"/>
    <w:multiLevelType w:val="singleLevel"/>
    <w:tmpl w:val="3BF46938"/>
    <w:lvl w:ilvl="0">
      <w:start w:val="1"/>
      <w:numFmt w:val="none"/>
      <w:lvlText w:val=""/>
      <w:legacy w:legacy="1" w:legacySpace="0" w:legacyIndent="0"/>
      <w:lvlJc w:val="left"/>
      <w:rPr>
        <w:rFonts w:ascii="Courier New" w:hAnsi="Courier New" w:cs="Times New Roman" w:hint="default"/>
        <w:b w:val="0"/>
        <w:i w:val="0"/>
        <w:sz w:val="22"/>
      </w:rPr>
    </w:lvl>
  </w:abstractNum>
  <w:abstractNum w:abstractNumId="189" w15:restartNumberingAfterBreak="0">
    <w:nsid w:val="6F3B783D"/>
    <w:multiLevelType w:val="singleLevel"/>
    <w:tmpl w:val="02D86056"/>
    <w:lvl w:ilvl="0">
      <w:start w:val="1"/>
      <w:numFmt w:val="decimal"/>
      <w:lvlText w:val="7.%1"/>
      <w:legacy w:legacy="1" w:legacySpace="284" w:legacyIndent="283"/>
      <w:lvlJc w:val="left"/>
      <w:rPr>
        <w:rFonts w:ascii="Arial" w:hAnsi="Arial" w:cs="Times New Roman" w:hint="default"/>
        <w:b/>
        <w:i w:val="0"/>
        <w:sz w:val="22"/>
      </w:rPr>
    </w:lvl>
  </w:abstractNum>
  <w:abstractNum w:abstractNumId="190" w15:restartNumberingAfterBreak="0">
    <w:nsid w:val="705F4B9C"/>
    <w:multiLevelType w:val="singleLevel"/>
    <w:tmpl w:val="B86A62DE"/>
    <w:lvl w:ilvl="0">
      <w:start w:val="1"/>
      <w:numFmt w:val="none"/>
      <w:lvlText w:val=""/>
      <w:legacy w:legacy="1" w:legacySpace="0" w:legacyIndent="0"/>
      <w:lvlJc w:val="left"/>
      <w:rPr>
        <w:rFonts w:cs="Times New Roman"/>
      </w:rPr>
    </w:lvl>
  </w:abstractNum>
  <w:abstractNum w:abstractNumId="191" w15:restartNumberingAfterBreak="0">
    <w:nsid w:val="71EB1527"/>
    <w:multiLevelType w:val="singleLevel"/>
    <w:tmpl w:val="B86A62DE"/>
    <w:lvl w:ilvl="0">
      <w:start w:val="1"/>
      <w:numFmt w:val="none"/>
      <w:lvlText w:val=""/>
      <w:legacy w:legacy="1" w:legacySpace="0" w:legacyIndent="0"/>
      <w:lvlJc w:val="left"/>
      <w:rPr>
        <w:rFonts w:cs="Times New Roman"/>
      </w:rPr>
    </w:lvl>
  </w:abstractNum>
  <w:abstractNum w:abstractNumId="192" w15:restartNumberingAfterBreak="0">
    <w:nsid w:val="73135FE6"/>
    <w:multiLevelType w:val="singleLevel"/>
    <w:tmpl w:val="8EE2DC9E"/>
    <w:lvl w:ilvl="0">
      <w:start w:val="1"/>
      <w:numFmt w:val="none"/>
      <w:lvlText w:val=""/>
      <w:legacy w:legacy="1" w:legacySpace="0" w:legacyIndent="0"/>
      <w:lvlJc w:val="center"/>
      <w:rPr>
        <w:rFonts w:cs="Times New Roman"/>
      </w:rPr>
    </w:lvl>
  </w:abstractNum>
  <w:abstractNum w:abstractNumId="193" w15:restartNumberingAfterBreak="0">
    <w:nsid w:val="7394381C"/>
    <w:multiLevelType w:val="singleLevel"/>
    <w:tmpl w:val="3BF46938"/>
    <w:lvl w:ilvl="0">
      <w:start w:val="1"/>
      <w:numFmt w:val="none"/>
      <w:lvlText w:val=""/>
      <w:legacy w:legacy="1" w:legacySpace="0" w:legacyIndent="0"/>
      <w:lvlJc w:val="left"/>
      <w:rPr>
        <w:rFonts w:ascii="Courier New" w:hAnsi="Courier New" w:cs="Times New Roman" w:hint="default"/>
        <w:b w:val="0"/>
        <w:i w:val="0"/>
        <w:sz w:val="22"/>
      </w:rPr>
    </w:lvl>
  </w:abstractNum>
  <w:abstractNum w:abstractNumId="194" w15:restartNumberingAfterBreak="0">
    <w:nsid w:val="740D5BA1"/>
    <w:multiLevelType w:val="singleLevel"/>
    <w:tmpl w:val="B86A62DE"/>
    <w:lvl w:ilvl="0">
      <w:start w:val="1"/>
      <w:numFmt w:val="none"/>
      <w:lvlText w:val=""/>
      <w:legacy w:legacy="1" w:legacySpace="0" w:legacyIndent="0"/>
      <w:lvlJc w:val="left"/>
      <w:rPr>
        <w:rFonts w:cs="Times New Roman"/>
      </w:rPr>
    </w:lvl>
  </w:abstractNum>
  <w:abstractNum w:abstractNumId="195" w15:restartNumberingAfterBreak="0">
    <w:nsid w:val="744F3A9E"/>
    <w:multiLevelType w:val="singleLevel"/>
    <w:tmpl w:val="F66E7EEC"/>
    <w:lvl w:ilvl="0">
      <w:start w:val="3"/>
      <w:numFmt w:val="decimal"/>
      <w:lvlText w:val="3.%1"/>
      <w:legacy w:legacy="1" w:legacySpace="284" w:legacyIndent="0"/>
      <w:lvlJc w:val="left"/>
      <w:rPr>
        <w:rFonts w:ascii="Arial" w:hAnsi="Arial" w:cs="Times New Roman" w:hint="default"/>
        <w:b/>
        <w:i w:val="0"/>
        <w:sz w:val="22"/>
      </w:rPr>
    </w:lvl>
  </w:abstractNum>
  <w:abstractNum w:abstractNumId="196" w15:restartNumberingAfterBreak="0">
    <w:nsid w:val="74872C55"/>
    <w:multiLevelType w:val="singleLevel"/>
    <w:tmpl w:val="B86A62DE"/>
    <w:lvl w:ilvl="0">
      <w:start w:val="1"/>
      <w:numFmt w:val="none"/>
      <w:lvlText w:val=""/>
      <w:legacy w:legacy="1" w:legacySpace="0" w:legacyIndent="0"/>
      <w:lvlJc w:val="left"/>
      <w:rPr>
        <w:rFonts w:cs="Times New Roman"/>
      </w:rPr>
    </w:lvl>
  </w:abstractNum>
  <w:abstractNum w:abstractNumId="197" w15:restartNumberingAfterBreak="0">
    <w:nsid w:val="74D722D9"/>
    <w:multiLevelType w:val="singleLevel"/>
    <w:tmpl w:val="3BF46938"/>
    <w:lvl w:ilvl="0">
      <w:start w:val="1"/>
      <w:numFmt w:val="none"/>
      <w:lvlText w:val=""/>
      <w:legacy w:legacy="1" w:legacySpace="0" w:legacyIndent="0"/>
      <w:lvlJc w:val="left"/>
      <w:rPr>
        <w:rFonts w:ascii="Courier New" w:hAnsi="Courier New" w:cs="Times New Roman" w:hint="default"/>
        <w:b w:val="0"/>
        <w:i w:val="0"/>
        <w:sz w:val="22"/>
      </w:rPr>
    </w:lvl>
  </w:abstractNum>
  <w:abstractNum w:abstractNumId="198" w15:restartNumberingAfterBreak="0">
    <w:nsid w:val="770F5A60"/>
    <w:multiLevelType w:val="singleLevel"/>
    <w:tmpl w:val="C7FC92FC"/>
    <w:lvl w:ilvl="0">
      <w:start w:val="1"/>
      <w:numFmt w:val="decimal"/>
      <w:lvlText w:val="%1."/>
      <w:legacy w:legacy="1" w:legacySpace="0" w:legacyIndent="283"/>
      <w:lvlJc w:val="left"/>
      <w:pPr>
        <w:ind w:left="708" w:hanging="283"/>
      </w:pPr>
      <w:rPr>
        <w:rFonts w:ascii="Arial" w:hAnsi="Arial" w:cs="Times New Roman" w:hint="default"/>
        <w:b w:val="0"/>
        <w:i w:val="0"/>
        <w:sz w:val="22"/>
      </w:rPr>
    </w:lvl>
  </w:abstractNum>
  <w:abstractNum w:abstractNumId="199" w15:restartNumberingAfterBreak="0">
    <w:nsid w:val="7756614A"/>
    <w:multiLevelType w:val="singleLevel"/>
    <w:tmpl w:val="8EE2DC9E"/>
    <w:lvl w:ilvl="0">
      <w:start w:val="1"/>
      <w:numFmt w:val="none"/>
      <w:lvlText w:val=""/>
      <w:legacy w:legacy="1" w:legacySpace="0" w:legacyIndent="0"/>
      <w:lvlJc w:val="center"/>
      <w:rPr>
        <w:rFonts w:cs="Times New Roman"/>
      </w:rPr>
    </w:lvl>
  </w:abstractNum>
  <w:abstractNum w:abstractNumId="200" w15:restartNumberingAfterBreak="0">
    <w:nsid w:val="77E85043"/>
    <w:multiLevelType w:val="singleLevel"/>
    <w:tmpl w:val="3BF46938"/>
    <w:lvl w:ilvl="0">
      <w:start w:val="1"/>
      <w:numFmt w:val="none"/>
      <w:lvlText w:val=""/>
      <w:legacy w:legacy="1" w:legacySpace="0" w:legacyIndent="0"/>
      <w:lvlJc w:val="left"/>
      <w:rPr>
        <w:rFonts w:ascii="Courier New" w:hAnsi="Courier New" w:cs="Times New Roman" w:hint="default"/>
        <w:b w:val="0"/>
        <w:i w:val="0"/>
        <w:sz w:val="22"/>
      </w:rPr>
    </w:lvl>
  </w:abstractNum>
  <w:abstractNum w:abstractNumId="201" w15:restartNumberingAfterBreak="0">
    <w:nsid w:val="780A60E8"/>
    <w:multiLevelType w:val="singleLevel"/>
    <w:tmpl w:val="5D52A9A4"/>
    <w:lvl w:ilvl="0">
      <w:start w:val="1"/>
      <w:numFmt w:val="lowerLetter"/>
      <w:lvlText w:val="%1)"/>
      <w:legacy w:legacy="1" w:legacySpace="0" w:legacyIndent="425"/>
      <w:lvlJc w:val="left"/>
      <w:pPr>
        <w:ind w:left="425" w:hanging="425"/>
      </w:pPr>
      <w:rPr>
        <w:rFonts w:ascii="Arial" w:hAnsi="Arial" w:cs="Times New Roman" w:hint="default"/>
        <w:b w:val="0"/>
        <w:i w:val="0"/>
        <w:sz w:val="22"/>
      </w:rPr>
    </w:lvl>
  </w:abstractNum>
  <w:abstractNum w:abstractNumId="202" w15:restartNumberingAfterBreak="0">
    <w:nsid w:val="782E592C"/>
    <w:multiLevelType w:val="singleLevel"/>
    <w:tmpl w:val="3BF46938"/>
    <w:lvl w:ilvl="0">
      <w:start w:val="1"/>
      <w:numFmt w:val="none"/>
      <w:lvlText w:val=""/>
      <w:legacy w:legacy="1" w:legacySpace="0" w:legacyIndent="0"/>
      <w:lvlJc w:val="left"/>
      <w:rPr>
        <w:rFonts w:ascii="Courier New" w:hAnsi="Courier New" w:cs="Times New Roman" w:hint="default"/>
        <w:b w:val="0"/>
        <w:i w:val="0"/>
        <w:sz w:val="22"/>
      </w:rPr>
    </w:lvl>
  </w:abstractNum>
  <w:abstractNum w:abstractNumId="203" w15:restartNumberingAfterBreak="0">
    <w:nsid w:val="790E66E5"/>
    <w:multiLevelType w:val="singleLevel"/>
    <w:tmpl w:val="51DCCD08"/>
    <w:lvl w:ilvl="0">
      <w:start w:val="6"/>
      <w:numFmt w:val="decimal"/>
      <w:lvlText w:val="6.%1"/>
      <w:legacy w:legacy="1" w:legacySpace="284" w:legacyIndent="283"/>
      <w:lvlJc w:val="left"/>
      <w:rPr>
        <w:rFonts w:ascii="Arial" w:hAnsi="Arial" w:cs="Times New Roman" w:hint="default"/>
        <w:b/>
        <w:i w:val="0"/>
        <w:sz w:val="22"/>
      </w:rPr>
    </w:lvl>
  </w:abstractNum>
  <w:abstractNum w:abstractNumId="204" w15:restartNumberingAfterBreak="0">
    <w:nsid w:val="796745A3"/>
    <w:multiLevelType w:val="singleLevel"/>
    <w:tmpl w:val="75F497B8"/>
    <w:lvl w:ilvl="0">
      <w:start w:val="7"/>
      <w:numFmt w:val="upperRoman"/>
      <w:lvlText w:val="CHAPITRE %1"/>
      <w:legacy w:legacy="1" w:legacySpace="0" w:legacyIndent="0"/>
      <w:lvlJc w:val="center"/>
      <w:rPr>
        <w:rFonts w:ascii="Arial" w:hAnsi="Arial" w:cs="Times New Roman" w:hint="default"/>
        <w:b/>
        <w:i w:val="0"/>
        <w:sz w:val="22"/>
      </w:rPr>
    </w:lvl>
  </w:abstractNum>
  <w:abstractNum w:abstractNumId="205" w15:restartNumberingAfterBreak="0">
    <w:nsid w:val="7A2A68E0"/>
    <w:multiLevelType w:val="singleLevel"/>
    <w:tmpl w:val="B86A62DE"/>
    <w:lvl w:ilvl="0">
      <w:start w:val="1"/>
      <w:numFmt w:val="none"/>
      <w:lvlText w:val=""/>
      <w:legacy w:legacy="1" w:legacySpace="0" w:legacyIndent="0"/>
      <w:lvlJc w:val="left"/>
      <w:rPr>
        <w:rFonts w:cs="Times New Roman"/>
      </w:rPr>
    </w:lvl>
  </w:abstractNum>
  <w:abstractNum w:abstractNumId="206" w15:restartNumberingAfterBreak="0">
    <w:nsid w:val="7A304CCF"/>
    <w:multiLevelType w:val="singleLevel"/>
    <w:tmpl w:val="B86A62DE"/>
    <w:lvl w:ilvl="0">
      <w:start w:val="1"/>
      <w:numFmt w:val="none"/>
      <w:lvlText w:val=""/>
      <w:legacy w:legacy="1" w:legacySpace="0" w:legacyIndent="0"/>
      <w:lvlJc w:val="left"/>
      <w:rPr>
        <w:rFonts w:cs="Times New Roman"/>
      </w:rPr>
    </w:lvl>
  </w:abstractNum>
  <w:abstractNum w:abstractNumId="207" w15:restartNumberingAfterBreak="0">
    <w:nsid w:val="7A416F5E"/>
    <w:multiLevelType w:val="singleLevel"/>
    <w:tmpl w:val="3BF46938"/>
    <w:lvl w:ilvl="0">
      <w:start w:val="1"/>
      <w:numFmt w:val="none"/>
      <w:lvlText w:val=""/>
      <w:legacy w:legacy="1" w:legacySpace="0" w:legacyIndent="0"/>
      <w:lvlJc w:val="left"/>
      <w:rPr>
        <w:rFonts w:ascii="Courier New" w:hAnsi="Courier New" w:cs="Times New Roman" w:hint="default"/>
        <w:b w:val="0"/>
        <w:i w:val="0"/>
        <w:sz w:val="22"/>
      </w:rPr>
    </w:lvl>
  </w:abstractNum>
  <w:abstractNum w:abstractNumId="208" w15:restartNumberingAfterBreak="0">
    <w:nsid w:val="7C6E632D"/>
    <w:multiLevelType w:val="singleLevel"/>
    <w:tmpl w:val="B86A62DE"/>
    <w:lvl w:ilvl="0">
      <w:start w:val="1"/>
      <w:numFmt w:val="none"/>
      <w:lvlText w:val=""/>
      <w:legacy w:legacy="1" w:legacySpace="0" w:legacyIndent="0"/>
      <w:lvlJc w:val="left"/>
      <w:rPr>
        <w:rFonts w:cs="Times New Roman"/>
      </w:rPr>
    </w:lvl>
  </w:abstractNum>
  <w:abstractNum w:abstractNumId="209" w15:restartNumberingAfterBreak="0">
    <w:nsid w:val="7CE93ECF"/>
    <w:multiLevelType w:val="singleLevel"/>
    <w:tmpl w:val="3BF46938"/>
    <w:lvl w:ilvl="0">
      <w:start w:val="1"/>
      <w:numFmt w:val="none"/>
      <w:lvlText w:val=""/>
      <w:legacy w:legacy="1" w:legacySpace="0" w:legacyIndent="0"/>
      <w:lvlJc w:val="left"/>
      <w:rPr>
        <w:rFonts w:ascii="Courier New" w:hAnsi="Courier New" w:cs="Times New Roman" w:hint="default"/>
        <w:b w:val="0"/>
        <w:i w:val="0"/>
        <w:sz w:val="22"/>
      </w:rPr>
    </w:lvl>
  </w:abstractNum>
  <w:abstractNum w:abstractNumId="210" w15:restartNumberingAfterBreak="0">
    <w:nsid w:val="7DFC7EE9"/>
    <w:multiLevelType w:val="singleLevel"/>
    <w:tmpl w:val="5D52A9A4"/>
    <w:lvl w:ilvl="0">
      <w:start w:val="1"/>
      <w:numFmt w:val="lowerLetter"/>
      <w:lvlText w:val="%1)"/>
      <w:legacy w:legacy="1" w:legacySpace="0" w:legacyIndent="425"/>
      <w:lvlJc w:val="left"/>
      <w:pPr>
        <w:ind w:left="425" w:hanging="425"/>
      </w:pPr>
      <w:rPr>
        <w:rFonts w:ascii="Arial" w:hAnsi="Arial" w:cs="Times New Roman" w:hint="default"/>
        <w:sz w:val="22"/>
      </w:rPr>
    </w:lvl>
  </w:abstractNum>
  <w:abstractNum w:abstractNumId="211" w15:restartNumberingAfterBreak="0">
    <w:nsid w:val="7F2867C8"/>
    <w:multiLevelType w:val="singleLevel"/>
    <w:tmpl w:val="3BF46938"/>
    <w:lvl w:ilvl="0">
      <w:start w:val="1"/>
      <w:numFmt w:val="none"/>
      <w:lvlText w:val=""/>
      <w:legacy w:legacy="1" w:legacySpace="0" w:legacyIndent="0"/>
      <w:lvlJc w:val="left"/>
      <w:rPr>
        <w:rFonts w:ascii="Courier New" w:hAnsi="Courier New" w:cs="Times New Roman" w:hint="default"/>
        <w:b w:val="0"/>
        <w:i w:val="0"/>
        <w:sz w:val="22"/>
      </w:rPr>
    </w:lvl>
  </w:abstractNum>
  <w:num w:numId="1">
    <w:abstractNumId w:val="108"/>
  </w:num>
  <w:num w:numId="2">
    <w:abstractNumId w:val="192"/>
  </w:num>
  <w:num w:numId="3">
    <w:abstractNumId w:val="51"/>
  </w:num>
  <w:num w:numId="4">
    <w:abstractNumId w:val="139"/>
  </w:num>
  <w:num w:numId="5">
    <w:abstractNumId w:val="152"/>
  </w:num>
  <w:num w:numId="6">
    <w:abstractNumId w:val="54"/>
  </w:num>
  <w:num w:numId="7">
    <w:abstractNumId w:val="81"/>
  </w:num>
  <w:num w:numId="8">
    <w:abstractNumId w:val="81"/>
    <w:lvlOverride w:ilvl="0">
      <w:lvl w:ilvl="0">
        <w:start w:val="1"/>
        <w:numFmt w:val="lowerLetter"/>
        <w:lvlText w:val="%1)"/>
        <w:legacy w:legacy="1" w:legacySpace="0" w:legacyIndent="425"/>
        <w:lvlJc w:val="left"/>
        <w:pPr>
          <w:ind w:left="425" w:hanging="425"/>
        </w:pPr>
        <w:rPr>
          <w:rFonts w:ascii="Arial" w:hAnsi="Arial" w:cs="Times New Roman" w:hint="default"/>
          <w:b w:val="0"/>
          <w:i w:val="0"/>
          <w:sz w:val="22"/>
        </w:rPr>
      </w:lvl>
    </w:lvlOverride>
  </w:num>
  <w:num w:numId="9">
    <w:abstractNumId w:val="135"/>
  </w:num>
  <w:num w:numId="10">
    <w:abstractNumId w:val="121"/>
  </w:num>
  <w:num w:numId="11">
    <w:abstractNumId w:val="63"/>
  </w:num>
  <w:num w:numId="12">
    <w:abstractNumId w:val="143"/>
  </w:num>
  <w:num w:numId="13">
    <w:abstractNumId w:val="18"/>
  </w:num>
  <w:num w:numId="14">
    <w:abstractNumId w:val="143"/>
    <w:lvlOverride w:ilvl="0">
      <w:lvl w:ilvl="0">
        <w:start w:val="4"/>
        <w:numFmt w:val="decimal"/>
        <w:lvlText w:val="2.%1"/>
        <w:legacy w:legacy="1" w:legacySpace="284" w:legacyIndent="0"/>
        <w:lvlJc w:val="left"/>
        <w:rPr>
          <w:rFonts w:ascii="Arial" w:hAnsi="Arial" w:cs="Times New Roman" w:hint="default"/>
          <w:b/>
          <w:i w:val="0"/>
          <w:sz w:val="22"/>
          <w:u w:val="none"/>
        </w:rPr>
      </w:lvl>
    </w:lvlOverride>
  </w:num>
  <w:num w:numId="15">
    <w:abstractNumId w:val="143"/>
    <w:lvlOverride w:ilvl="0">
      <w:lvl w:ilvl="0">
        <w:start w:val="5"/>
        <w:numFmt w:val="decimal"/>
        <w:lvlText w:val="2.%1"/>
        <w:legacy w:legacy="1" w:legacySpace="284" w:legacyIndent="0"/>
        <w:lvlJc w:val="left"/>
        <w:rPr>
          <w:rFonts w:ascii="Arial" w:hAnsi="Arial" w:cs="Times New Roman" w:hint="default"/>
          <w:b/>
          <w:i w:val="0"/>
          <w:sz w:val="22"/>
          <w:u w:val="none"/>
        </w:rPr>
      </w:lvl>
    </w:lvlOverride>
  </w:num>
  <w:num w:numId="16">
    <w:abstractNumId w:val="143"/>
    <w:lvlOverride w:ilvl="0">
      <w:lvl w:ilvl="0">
        <w:start w:val="6"/>
        <w:numFmt w:val="decimal"/>
        <w:lvlText w:val="2.%1"/>
        <w:legacy w:legacy="1" w:legacySpace="284" w:legacyIndent="0"/>
        <w:lvlJc w:val="left"/>
        <w:rPr>
          <w:rFonts w:ascii="Arial" w:hAnsi="Arial" w:cs="Times New Roman" w:hint="default"/>
          <w:b/>
          <w:i w:val="0"/>
          <w:sz w:val="22"/>
          <w:u w:val="none"/>
        </w:rPr>
      </w:lvl>
    </w:lvlOverride>
  </w:num>
  <w:num w:numId="17">
    <w:abstractNumId w:val="19"/>
  </w:num>
  <w:num w:numId="18">
    <w:abstractNumId w:val="42"/>
  </w:num>
  <w:num w:numId="19">
    <w:abstractNumId w:val="143"/>
    <w:lvlOverride w:ilvl="0">
      <w:lvl w:ilvl="0">
        <w:start w:val="8"/>
        <w:numFmt w:val="decimal"/>
        <w:lvlText w:val="2.%1"/>
        <w:legacy w:legacy="1" w:legacySpace="0" w:legacyIndent="567"/>
        <w:lvlJc w:val="left"/>
        <w:rPr>
          <w:rFonts w:ascii="Arial" w:hAnsi="Arial" w:cs="Times New Roman" w:hint="default"/>
          <w:b/>
          <w:i w:val="0"/>
          <w:sz w:val="22"/>
        </w:rPr>
      </w:lvl>
    </w:lvlOverride>
  </w:num>
  <w:num w:numId="2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1">
    <w:abstractNumId w:val="143"/>
    <w:lvlOverride w:ilvl="0">
      <w:lvl w:ilvl="0">
        <w:start w:val="8"/>
        <w:numFmt w:val="decimal"/>
        <w:lvlText w:val="2.%1"/>
        <w:legacy w:legacy="1" w:legacySpace="284" w:legacyIndent="0"/>
        <w:lvlJc w:val="left"/>
        <w:rPr>
          <w:rFonts w:ascii="Arial" w:hAnsi="Arial" w:cs="Times New Roman" w:hint="default"/>
          <w:b/>
          <w:i w:val="0"/>
          <w:sz w:val="22"/>
        </w:rPr>
      </w:lvl>
    </w:lvlOverride>
  </w:num>
  <w:num w:numId="22">
    <w:abstractNumId w:val="191"/>
  </w:num>
  <w:num w:numId="23">
    <w:abstractNumId w:val="53"/>
  </w:num>
  <w:num w:numId="24">
    <w:abstractNumId w:val="8"/>
  </w:num>
  <w:num w:numId="25">
    <w:abstractNumId w:val="143"/>
    <w:lvlOverride w:ilvl="0">
      <w:lvl w:ilvl="0">
        <w:start w:val="9"/>
        <w:numFmt w:val="decimal"/>
        <w:lvlText w:val="2.%1"/>
        <w:legacy w:legacy="1" w:legacySpace="284" w:legacyIndent="0"/>
        <w:lvlJc w:val="left"/>
        <w:rPr>
          <w:rFonts w:ascii="Arial" w:hAnsi="Arial" w:cs="Times New Roman" w:hint="default"/>
          <w:b/>
          <w:i w:val="0"/>
          <w:sz w:val="22"/>
        </w:rPr>
      </w:lvl>
    </w:lvlOverride>
  </w:num>
  <w:num w:numId="26">
    <w:abstractNumId w:val="143"/>
    <w:lvlOverride w:ilvl="0">
      <w:lvl w:ilvl="0">
        <w:start w:val="10"/>
        <w:numFmt w:val="decimal"/>
        <w:lvlText w:val="2.%1"/>
        <w:legacy w:legacy="1" w:legacySpace="284" w:legacyIndent="0"/>
        <w:lvlJc w:val="left"/>
        <w:rPr>
          <w:rFonts w:ascii="Arial" w:hAnsi="Arial" w:cs="Times New Roman" w:hint="default"/>
          <w:b/>
          <w:i w:val="0"/>
          <w:sz w:val="22"/>
        </w:rPr>
      </w:lvl>
    </w:lvlOverride>
  </w:num>
  <w:num w:numId="27">
    <w:abstractNumId w:val="143"/>
    <w:lvlOverride w:ilvl="0">
      <w:lvl w:ilvl="0">
        <w:start w:val="11"/>
        <w:numFmt w:val="decimal"/>
        <w:lvlText w:val="2.%1"/>
        <w:legacy w:legacy="1" w:legacySpace="284" w:legacyIndent="0"/>
        <w:lvlJc w:val="left"/>
        <w:rPr>
          <w:rFonts w:ascii="Arial" w:hAnsi="Arial" w:cs="Times New Roman" w:hint="default"/>
          <w:b/>
          <w:i w:val="0"/>
          <w:sz w:val="22"/>
        </w:rPr>
      </w:lvl>
    </w:lvlOverride>
  </w:num>
  <w:num w:numId="28">
    <w:abstractNumId w:val="210"/>
  </w:num>
  <w:num w:numId="29">
    <w:abstractNumId w:val="0"/>
    <w:lvlOverride w:ilvl="0">
      <w:lvl w:ilvl="0">
        <w:start w:val="1"/>
        <w:numFmt w:val="bullet"/>
        <w:lvlText w:val=""/>
        <w:legacy w:legacy="1" w:legacySpace="0" w:legacyIndent="284"/>
        <w:lvlJc w:val="left"/>
        <w:pPr>
          <w:ind w:left="709" w:hanging="284"/>
        </w:pPr>
        <w:rPr>
          <w:rFonts w:ascii="Symbol" w:hAnsi="Symbol" w:hint="default"/>
        </w:rPr>
      </w:lvl>
    </w:lvlOverride>
  </w:num>
  <w:num w:numId="30">
    <w:abstractNumId w:val="210"/>
    <w:lvlOverride w:ilvl="0">
      <w:lvl w:ilvl="0">
        <w:start w:val="2"/>
        <w:numFmt w:val="lowerLetter"/>
        <w:lvlText w:val="%1)"/>
        <w:legacy w:legacy="1" w:legacySpace="0" w:legacyIndent="425"/>
        <w:lvlJc w:val="left"/>
        <w:pPr>
          <w:ind w:left="425" w:hanging="425"/>
        </w:pPr>
        <w:rPr>
          <w:rFonts w:ascii="Arial" w:hAnsi="Arial" w:cs="Times New Roman" w:hint="default"/>
          <w:b w:val="0"/>
          <w:i w:val="0"/>
          <w:sz w:val="22"/>
        </w:rPr>
      </w:lvl>
    </w:lvlOverride>
  </w:num>
  <w:num w:numId="31">
    <w:abstractNumId w:val="210"/>
    <w:lvlOverride w:ilvl="0">
      <w:lvl w:ilvl="0">
        <w:start w:val="5"/>
        <w:numFmt w:val="lowerLetter"/>
        <w:lvlText w:val="%1)"/>
        <w:legacy w:legacy="1" w:legacySpace="0" w:legacyIndent="425"/>
        <w:lvlJc w:val="left"/>
        <w:pPr>
          <w:ind w:left="425" w:hanging="425"/>
        </w:pPr>
        <w:rPr>
          <w:rFonts w:ascii="Arial" w:hAnsi="Arial" w:cs="Times New Roman" w:hint="default"/>
          <w:b w:val="0"/>
          <w:i w:val="0"/>
          <w:sz w:val="22"/>
        </w:rPr>
      </w:lvl>
    </w:lvlOverride>
  </w:num>
  <w:num w:numId="32">
    <w:abstractNumId w:val="198"/>
  </w:num>
  <w:num w:numId="33">
    <w:abstractNumId w:val="67"/>
  </w:num>
  <w:num w:numId="34">
    <w:abstractNumId w:val="89"/>
  </w:num>
  <w:num w:numId="35">
    <w:abstractNumId w:val="67"/>
    <w:lvlOverride w:ilvl="0">
      <w:lvl w:ilvl="0">
        <w:start w:val="13"/>
        <w:numFmt w:val="decimal"/>
        <w:lvlText w:val="2.%1"/>
        <w:legacy w:legacy="1" w:legacySpace="284" w:legacyIndent="0"/>
        <w:lvlJc w:val="left"/>
        <w:rPr>
          <w:rFonts w:ascii="Arial" w:hAnsi="Arial" w:cs="Times New Roman" w:hint="default"/>
          <w:b/>
          <w:i w:val="0"/>
          <w:sz w:val="22"/>
        </w:rPr>
      </w:lvl>
    </w:lvlOverride>
  </w:num>
  <w:num w:numId="36">
    <w:abstractNumId w:val="184"/>
  </w:num>
  <w:num w:numId="37">
    <w:abstractNumId w:val="126"/>
  </w:num>
  <w:num w:numId="38">
    <w:abstractNumId w:val="15"/>
  </w:num>
  <w:num w:numId="39">
    <w:abstractNumId w:val="194"/>
  </w:num>
  <w:num w:numId="40">
    <w:abstractNumId w:val="67"/>
    <w:lvlOverride w:ilvl="0">
      <w:lvl w:ilvl="0">
        <w:start w:val="15"/>
        <w:numFmt w:val="decimal"/>
        <w:lvlText w:val="2.%1"/>
        <w:legacy w:legacy="1" w:legacySpace="284" w:legacyIndent="0"/>
        <w:lvlJc w:val="left"/>
        <w:rPr>
          <w:rFonts w:ascii="Arial" w:hAnsi="Arial" w:cs="Times New Roman" w:hint="default"/>
          <w:b/>
          <w:i w:val="0"/>
          <w:sz w:val="22"/>
        </w:rPr>
      </w:lvl>
    </w:lvlOverride>
  </w:num>
  <w:num w:numId="41">
    <w:abstractNumId w:val="56"/>
  </w:num>
  <w:num w:numId="42">
    <w:abstractNumId w:val="67"/>
    <w:lvlOverride w:ilvl="0">
      <w:lvl w:ilvl="0">
        <w:start w:val="16"/>
        <w:numFmt w:val="decimal"/>
        <w:lvlText w:val="2.%1"/>
        <w:legacy w:legacy="1" w:legacySpace="284" w:legacyIndent="0"/>
        <w:lvlJc w:val="left"/>
        <w:rPr>
          <w:rFonts w:ascii="Arial" w:hAnsi="Arial" w:cs="Times New Roman" w:hint="default"/>
          <w:b/>
          <w:i w:val="0"/>
          <w:sz w:val="22"/>
        </w:rPr>
      </w:lvl>
    </w:lvlOverride>
  </w:num>
  <w:num w:numId="43">
    <w:abstractNumId w:val="33"/>
  </w:num>
  <w:num w:numId="44">
    <w:abstractNumId w:val="125"/>
  </w:num>
  <w:num w:numId="45">
    <w:abstractNumId w:val="49"/>
  </w:num>
  <w:num w:numId="46">
    <w:abstractNumId w:val="176"/>
  </w:num>
  <w:num w:numId="47">
    <w:abstractNumId w:val="188"/>
  </w:num>
  <w:num w:numId="48">
    <w:abstractNumId w:val="176"/>
    <w:lvlOverride w:ilvl="0">
      <w:lvl w:ilvl="0">
        <w:start w:val="18"/>
        <w:numFmt w:val="decimal"/>
        <w:lvlText w:val="2.%1"/>
        <w:legacy w:legacy="1" w:legacySpace="284" w:legacyIndent="0"/>
        <w:lvlJc w:val="left"/>
        <w:rPr>
          <w:rFonts w:ascii="Arial" w:hAnsi="Arial" w:cs="Times New Roman" w:hint="default"/>
          <w:b/>
          <w:i w:val="0"/>
          <w:sz w:val="22"/>
        </w:rPr>
      </w:lvl>
    </w:lvlOverride>
  </w:num>
  <w:num w:numId="49">
    <w:abstractNumId w:val="176"/>
    <w:lvlOverride w:ilvl="0">
      <w:lvl w:ilvl="0">
        <w:start w:val="19"/>
        <w:numFmt w:val="decimal"/>
        <w:lvlText w:val="2.%1"/>
        <w:legacy w:legacy="1" w:legacySpace="284" w:legacyIndent="0"/>
        <w:lvlJc w:val="left"/>
        <w:rPr>
          <w:rFonts w:ascii="Arial" w:hAnsi="Arial" w:cs="Times New Roman" w:hint="default"/>
          <w:b/>
          <w:i w:val="0"/>
          <w:sz w:val="22"/>
        </w:rPr>
      </w:lvl>
    </w:lvlOverride>
  </w:num>
  <w:num w:numId="50">
    <w:abstractNumId w:val="176"/>
    <w:lvlOverride w:ilvl="0">
      <w:lvl w:ilvl="0">
        <w:start w:val="20"/>
        <w:numFmt w:val="decimal"/>
        <w:lvlText w:val="2.%1"/>
        <w:legacy w:legacy="1" w:legacySpace="284" w:legacyIndent="0"/>
        <w:lvlJc w:val="left"/>
        <w:rPr>
          <w:rFonts w:ascii="Arial" w:hAnsi="Arial" w:cs="Times New Roman" w:hint="default"/>
          <w:b/>
          <w:i w:val="0"/>
          <w:sz w:val="22"/>
        </w:rPr>
      </w:lvl>
    </w:lvlOverride>
  </w:num>
  <w:num w:numId="51">
    <w:abstractNumId w:val="176"/>
    <w:lvlOverride w:ilvl="0">
      <w:lvl w:ilvl="0">
        <w:start w:val="21"/>
        <w:numFmt w:val="decimal"/>
        <w:lvlText w:val="2.%1"/>
        <w:legacy w:legacy="1" w:legacySpace="284" w:legacyIndent="0"/>
        <w:lvlJc w:val="left"/>
        <w:rPr>
          <w:rFonts w:ascii="Arial" w:hAnsi="Arial" w:cs="Times New Roman" w:hint="default"/>
          <w:b/>
          <w:i w:val="0"/>
          <w:sz w:val="22"/>
        </w:rPr>
      </w:lvl>
    </w:lvlOverride>
  </w:num>
  <w:num w:numId="52">
    <w:abstractNumId w:val="176"/>
    <w:lvlOverride w:ilvl="0">
      <w:lvl w:ilvl="0">
        <w:start w:val="22"/>
        <w:numFmt w:val="decimal"/>
        <w:lvlText w:val="2.%1"/>
        <w:legacy w:legacy="1" w:legacySpace="284" w:legacyIndent="0"/>
        <w:lvlJc w:val="left"/>
        <w:rPr>
          <w:rFonts w:ascii="Arial" w:hAnsi="Arial" w:cs="Times New Roman" w:hint="default"/>
          <w:b/>
          <w:i w:val="0"/>
          <w:sz w:val="22"/>
        </w:rPr>
      </w:lvl>
    </w:lvlOverride>
  </w:num>
  <w:num w:numId="53">
    <w:abstractNumId w:val="176"/>
    <w:lvlOverride w:ilvl="0">
      <w:lvl w:ilvl="0">
        <w:start w:val="23"/>
        <w:numFmt w:val="decimal"/>
        <w:lvlText w:val="2.%1"/>
        <w:legacy w:legacy="1" w:legacySpace="284" w:legacyIndent="0"/>
        <w:lvlJc w:val="left"/>
        <w:rPr>
          <w:rFonts w:ascii="Arial" w:hAnsi="Arial" w:cs="Times New Roman" w:hint="default"/>
          <w:b/>
          <w:i w:val="0"/>
          <w:sz w:val="22"/>
        </w:rPr>
      </w:lvl>
    </w:lvlOverride>
  </w:num>
  <w:num w:numId="54">
    <w:abstractNumId w:val="176"/>
    <w:lvlOverride w:ilvl="0">
      <w:lvl w:ilvl="0">
        <w:start w:val="24"/>
        <w:numFmt w:val="decimal"/>
        <w:lvlText w:val="2.%1"/>
        <w:legacy w:legacy="1" w:legacySpace="284" w:legacyIndent="0"/>
        <w:lvlJc w:val="left"/>
        <w:rPr>
          <w:rFonts w:ascii="Arial" w:hAnsi="Arial" w:cs="Times New Roman" w:hint="default"/>
          <w:b/>
          <w:i w:val="0"/>
          <w:sz w:val="22"/>
        </w:rPr>
      </w:lvl>
    </w:lvlOverride>
  </w:num>
  <w:num w:numId="55">
    <w:abstractNumId w:val="176"/>
    <w:lvlOverride w:ilvl="0">
      <w:lvl w:ilvl="0">
        <w:start w:val="25"/>
        <w:numFmt w:val="decimal"/>
        <w:lvlText w:val="2.%1"/>
        <w:legacy w:legacy="1" w:legacySpace="284" w:legacyIndent="0"/>
        <w:lvlJc w:val="left"/>
        <w:rPr>
          <w:rFonts w:ascii="Arial" w:hAnsi="Arial" w:cs="Times New Roman" w:hint="default"/>
          <w:b/>
          <w:i w:val="0"/>
          <w:sz w:val="22"/>
        </w:rPr>
      </w:lvl>
    </w:lvlOverride>
  </w:num>
  <w:num w:numId="56">
    <w:abstractNumId w:val="34"/>
  </w:num>
  <w:num w:numId="57">
    <w:abstractNumId w:val="134"/>
  </w:num>
  <w:num w:numId="58">
    <w:abstractNumId w:val="167"/>
  </w:num>
  <w:num w:numId="59">
    <w:abstractNumId w:val="65"/>
  </w:num>
  <w:num w:numId="60">
    <w:abstractNumId w:val="100"/>
  </w:num>
  <w:num w:numId="61">
    <w:abstractNumId w:val="171"/>
  </w:num>
  <w:num w:numId="62">
    <w:abstractNumId w:val="128"/>
  </w:num>
  <w:num w:numId="63">
    <w:abstractNumId w:val="76"/>
  </w:num>
  <w:num w:numId="64">
    <w:abstractNumId w:val="105"/>
  </w:num>
  <w:num w:numId="65">
    <w:abstractNumId w:val="153"/>
  </w:num>
  <w:num w:numId="66">
    <w:abstractNumId w:val="150"/>
  </w:num>
  <w:num w:numId="67">
    <w:abstractNumId w:val="45"/>
  </w:num>
  <w:num w:numId="68">
    <w:abstractNumId w:val="195"/>
  </w:num>
  <w:num w:numId="69">
    <w:abstractNumId w:val="154"/>
  </w:num>
  <w:num w:numId="70">
    <w:abstractNumId w:val="20"/>
  </w:num>
  <w:num w:numId="71">
    <w:abstractNumId w:val="114"/>
  </w:num>
  <w:num w:numId="72">
    <w:abstractNumId w:val="195"/>
    <w:lvlOverride w:ilvl="0">
      <w:lvl w:ilvl="0">
        <w:start w:val="4"/>
        <w:numFmt w:val="decimal"/>
        <w:lvlText w:val="3.%1"/>
        <w:legacy w:legacy="1" w:legacySpace="284" w:legacyIndent="0"/>
        <w:lvlJc w:val="left"/>
        <w:rPr>
          <w:rFonts w:ascii="Arial" w:hAnsi="Arial" w:cs="Times New Roman" w:hint="default"/>
          <w:b/>
          <w:i w:val="0"/>
          <w:sz w:val="22"/>
        </w:rPr>
      </w:lvl>
    </w:lvlOverride>
  </w:num>
  <w:num w:numId="73">
    <w:abstractNumId w:val="66"/>
  </w:num>
  <w:num w:numId="74">
    <w:abstractNumId w:val="22"/>
  </w:num>
  <w:num w:numId="75">
    <w:abstractNumId w:val="195"/>
    <w:lvlOverride w:ilvl="0">
      <w:lvl w:ilvl="0">
        <w:start w:val="5"/>
        <w:numFmt w:val="decimal"/>
        <w:lvlText w:val="3.%1"/>
        <w:legacy w:legacy="1" w:legacySpace="284" w:legacyIndent="0"/>
        <w:lvlJc w:val="left"/>
        <w:rPr>
          <w:rFonts w:ascii="Arial" w:hAnsi="Arial" w:cs="Times New Roman" w:hint="default"/>
          <w:b/>
          <w:i w:val="0"/>
          <w:sz w:val="22"/>
        </w:rPr>
      </w:lvl>
    </w:lvlOverride>
  </w:num>
  <w:num w:numId="76">
    <w:abstractNumId w:val="195"/>
    <w:lvlOverride w:ilvl="0">
      <w:lvl w:ilvl="0">
        <w:start w:val="6"/>
        <w:numFmt w:val="decimal"/>
        <w:lvlText w:val="3.%1"/>
        <w:legacy w:legacy="1" w:legacySpace="284" w:legacyIndent="0"/>
        <w:lvlJc w:val="left"/>
        <w:rPr>
          <w:rFonts w:ascii="Arial" w:hAnsi="Arial" w:cs="Times New Roman" w:hint="default"/>
          <w:b/>
          <w:i w:val="0"/>
          <w:sz w:val="22"/>
        </w:rPr>
      </w:lvl>
    </w:lvlOverride>
  </w:num>
  <w:num w:numId="77">
    <w:abstractNumId w:val="195"/>
    <w:lvlOverride w:ilvl="0">
      <w:lvl w:ilvl="0">
        <w:start w:val="7"/>
        <w:numFmt w:val="decimal"/>
        <w:lvlText w:val="3.%1"/>
        <w:legacy w:legacy="1" w:legacySpace="284" w:legacyIndent="0"/>
        <w:lvlJc w:val="left"/>
        <w:rPr>
          <w:rFonts w:ascii="Arial" w:hAnsi="Arial" w:cs="Times New Roman" w:hint="default"/>
          <w:b/>
          <w:i w:val="0"/>
          <w:sz w:val="22"/>
        </w:rPr>
      </w:lvl>
    </w:lvlOverride>
  </w:num>
  <w:num w:numId="78">
    <w:abstractNumId w:val="195"/>
    <w:lvlOverride w:ilvl="0">
      <w:lvl w:ilvl="0">
        <w:start w:val="8"/>
        <w:numFmt w:val="decimal"/>
        <w:lvlText w:val="3.%1"/>
        <w:legacy w:legacy="1" w:legacySpace="284" w:legacyIndent="283"/>
        <w:lvlJc w:val="left"/>
        <w:rPr>
          <w:rFonts w:ascii="Arial" w:hAnsi="Arial" w:cs="Times New Roman" w:hint="default"/>
          <w:b/>
          <w:i w:val="0"/>
          <w:sz w:val="22"/>
        </w:rPr>
      </w:lvl>
    </w:lvlOverride>
  </w:num>
  <w:num w:numId="79">
    <w:abstractNumId w:val="79"/>
  </w:num>
  <w:num w:numId="80">
    <w:abstractNumId w:val="174"/>
  </w:num>
  <w:num w:numId="81">
    <w:abstractNumId w:val="142"/>
  </w:num>
  <w:num w:numId="82">
    <w:abstractNumId w:val="142"/>
    <w:lvlOverride w:ilvl="0">
      <w:lvl w:ilvl="0">
        <w:start w:val="2"/>
        <w:numFmt w:val="decimal"/>
        <w:lvlText w:val="4.%1"/>
        <w:legacy w:legacy="1" w:legacySpace="284" w:legacyIndent="283"/>
        <w:lvlJc w:val="left"/>
        <w:rPr>
          <w:rFonts w:ascii="Arial" w:hAnsi="Arial" w:cs="Times New Roman" w:hint="default"/>
          <w:b/>
          <w:i w:val="0"/>
          <w:sz w:val="22"/>
        </w:rPr>
      </w:lvl>
    </w:lvlOverride>
  </w:num>
  <w:num w:numId="83">
    <w:abstractNumId w:val="142"/>
    <w:lvlOverride w:ilvl="0">
      <w:lvl w:ilvl="0">
        <w:start w:val="3"/>
        <w:numFmt w:val="decimal"/>
        <w:lvlText w:val="4.%1"/>
        <w:legacy w:legacy="1" w:legacySpace="284" w:legacyIndent="283"/>
        <w:lvlJc w:val="left"/>
        <w:rPr>
          <w:rFonts w:ascii="Arial" w:hAnsi="Arial" w:cs="Times New Roman" w:hint="default"/>
          <w:b/>
          <w:i w:val="0"/>
          <w:sz w:val="22"/>
        </w:rPr>
      </w:lvl>
    </w:lvlOverride>
  </w:num>
  <w:num w:numId="84">
    <w:abstractNumId w:val="44"/>
  </w:num>
  <w:num w:numId="85">
    <w:abstractNumId w:val="178"/>
  </w:num>
  <w:num w:numId="86">
    <w:abstractNumId w:val="142"/>
    <w:lvlOverride w:ilvl="0">
      <w:lvl w:ilvl="0">
        <w:start w:val="4"/>
        <w:numFmt w:val="decimal"/>
        <w:lvlText w:val="4.%1"/>
        <w:legacy w:legacy="1" w:legacySpace="284" w:legacyIndent="283"/>
        <w:lvlJc w:val="left"/>
        <w:rPr>
          <w:rFonts w:ascii="Arial" w:hAnsi="Arial" w:cs="Times New Roman" w:hint="default"/>
          <w:b/>
          <w:i w:val="0"/>
          <w:sz w:val="22"/>
        </w:rPr>
      </w:lvl>
    </w:lvlOverride>
  </w:num>
  <w:num w:numId="87">
    <w:abstractNumId w:val="142"/>
    <w:lvlOverride w:ilvl="0">
      <w:lvl w:ilvl="0">
        <w:start w:val="5"/>
        <w:numFmt w:val="decimal"/>
        <w:lvlText w:val="4.%1"/>
        <w:legacy w:legacy="1" w:legacySpace="0" w:legacyIndent="709"/>
        <w:lvlJc w:val="left"/>
        <w:rPr>
          <w:rFonts w:ascii="Arial" w:hAnsi="Arial" w:cs="Times New Roman" w:hint="default"/>
          <w:b/>
          <w:i w:val="0"/>
          <w:sz w:val="22"/>
        </w:rPr>
      </w:lvl>
    </w:lvlOverride>
  </w:num>
  <w:num w:numId="88">
    <w:abstractNumId w:val="52"/>
  </w:num>
  <w:num w:numId="89">
    <w:abstractNumId w:val="50"/>
  </w:num>
  <w:num w:numId="90">
    <w:abstractNumId w:val="112"/>
  </w:num>
  <w:num w:numId="91">
    <w:abstractNumId w:val="83"/>
  </w:num>
  <w:num w:numId="92">
    <w:abstractNumId w:val="112"/>
    <w:lvlOverride w:ilvl="0">
      <w:lvl w:ilvl="0">
        <w:start w:val="2"/>
        <w:numFmt w:val="decimal"/>
        <w:lvlText w:val="5.%1"/>
        <w:legacy w:legacy="1" w:legacySpace="284" w:legacyIndent="283"/>
        <w:lvlJc w:val="left"/>
        <w:rPr>
          <w:rFonts w:ascii="Arial" w:hAnsi="Arial" w:cs="Times New Roman" w:hint="default"/>
          <w:b/>
          <w:i w:val="0"/>
          <w:sz w:val="22"/>
        </w:rPr>
      </w:lvl>
    </w:lvlOverride>
  </w:num>
  <w:num w:numId="93">
    <w:abstractNumId w:val="86"/>
  </w:num>
  <w:num w:numId="94">
    <w:abstractNumId w:val="190"/>
  </w:num>
  <w:num w:numId="95">
    <w:abstractNumId w:val="112"/>
    <w:lvlOverride w:ilvl="0">
      <w:lvl w:ilvl="0">
        <w:start w:val="3"/>
        <w:numFmt w:val="decimal"/>
        <w:lvlText w:val="5.%1"/>
        <w:legacy w:legacy="1" w:legacySpace="284" w:legacyIndent="283"/>
        <w:lvlJc w:val="left"/>
        <w:rPr>
          <w:rFonts w:ascii="Arial" w:hAnsi="Arial" w:cs="Times New Roman" w:hint="default"/>
          <w:b/>
          <w:i w:val="0"/>
          <w:sz w:val="22"/>
        </w:rPr>
      </w:lvl>
    </w:lvlOverride>
  </w:num>
  <w:num w:numId="96">
    <w:abstractNumId w:val="205"/>
  </w:num>
  <w:num w:numId="97">
    <w:abstractNumId w:val="175"/>
  </w:num>
  <w:num w:numId="98">
    <w:abstractNumId w:val="112"/>
    <w:lvlOverride w:ilvl="0">
      <w:lvl w:ilvl="0">
        <w:start w:val="4"/>
        <w:numFmt w:val="decimal"/>
        <w:lvlText w:val="5.%1"/>
        <w:legacy w:legacy="1" w:legacySpace="284" w:legacyIndent="283"/>
        <w:lvlJc w:val="left"/>
        <w:rPr>
          <w:rFonts w:ascii="Arial" w:hAnsi="Arial" w:cs="Times New Roman" w:hint="default"/>
          <w:b/>
          <w:i w:val="0"/>
          <w:sz w:val="22"/>
        </w:rPr>
      </w:lvl>
    </w:lvlOverride>
  </w:num>
  <w:num w:numId="99">
    <w:abstractNumId w:val="161"/>
  </w:num>
  <w:num w:numId="100">
    <w:abstractNumId w:val="158"/>
  </w:num>
  <w:num w:numId="101">
    <w:abstractNumId w:val="165"/>
  </w:num>
  <w:num w:numId="102">
    <w:abstractNumId w:val="144"/>
  </w:num>
  <w:num w:numId="103">
    <w:abstractNumId w:val="165"/>
    <w:lvlOverride w:ilvl="0">
      <w:lvl w:ilvl="0">
        <w:start w:val="2"/>
        <w:numFmt w:val="decimal"/>
        <w:lvlText w:val="6.%1"/>
        <w:legacy w:legacy="1" w:legacySpace="284" w:legacyIndent="283"/>
        <w:lvlJc w:val="left"/>
        <w:rPr>
          <w:rFonts w:ascii="Arial" w:hAnsi="Arial" w:cs="Times New Roman" w:hint="default"/>
          <w:b/>
          <w:i w:val="0"/>
          <w:sz w:val="22"/>
        </w:rPr>
      </w:lvl>
    </w:lvlOverride>
  </w:num>
  <w:num w:numId="104">
    <w:abstractNumId w:val="165"/>
    <w:lvlOverride w:ilvl="0">
      <w:lvl w:ilvl="0">
        <w:start w:val="3"/>
        <w:numFmt w:val="decimal"/>
        <w:lvlText w:val="6.%1"/>
        <w:legacy w:legacy="1" w:legacySpace="284" w:legacyIndent="283"/>
        <w:lvlJc w:val="left"/>
        <w:rPr>
          <w:rFonts w:ascii="Arial" w:hAnsi="Arial" w:cs="Times New Roman" w:hint="default"/>
          <w:b/>
          <w:i w:val="0"/>
          <w:sz w:val="22"/>
        </w:rPr>
      </w:lvl>
    </w:lvlOverride>
  </w:num>
  <w:num w:numId="105">
    <w:abstractNumId w:val="165"/>
    <w:lvlOverride w:ilvl="0">
      <w:lvl w:ilvl="0">
        <w:start w:val="4"/>
        <w:numFmt w:val="decimal"/>
        <w:lvlText w:val="6.%1"/>
        <w:legacy w:legacy="1" w:legacySpace="284" w:legacyIndent="283"/>
        <w:lvlJc w:val="left"/>
        <w:rPr>
          <w:rFonts w:ascii="Arial" w:hAnsi="Arial" w:cs="Times New Roman" w:hint="default"/>
          <w:b/>
          <w:i w:val="0"/>
          <w:sz w:val="22"/>
        </w:rPr>
      </w:lvl>
    </w:lvlOverride>
  </w:num>
  <w:num w:numId="106">
    <w:abstractNumId w:val="39"/>
  </w:num>
  <w:num w:numId="107">
    <w:abstractNumId w:val="206"/>
  </w:num>
  <w:num w:numId="108">
    <w:abstractNumId w:val="25"/>
  </w:num>
  <w:num w:numId="109">
    <w:abstractNumId w:val="165"/>
    <w:lvlOverride w:ilvl="0">
      <w:lvl w:ilvl="0">
        <w:start w:val="5"/>
        <w:numFmt w:val="decimal"/>
        <w:lvlText w:val="6.%1"/>
        <w:legacy w:legacy="1" w:legacySpace="284" w:legacyIndent="283"/>
        <w:lvlJc w:val="left"/>
        <w:rPr>
          <w:rFonts w:ascii="Arial" w:hAnsi="Arial" w:cs="Times New Roman" w:hint="default"/>
          <w:b/>
          <w:i w:val="0"/>
          <w:sz w:val="22"/>
        </w:rPr>
      </w:lvl>
    </w:lvlOverride>
  </w:num>
  <w:num w:numId="110">
    <w:abstractNumId w:val="201"/>
  </w:num>
  <w:num w:numId="111">
    <w:abstractNumId w:val="203"/>
  </w:num>
  <w:num w:numId="112">
    <w:abstractNumId w:val="203"/>
    <w:lvlOverride w:ilvl="0">
      <w:lvl w:ilvl="0">
        <w:start w:val="7"/>
        <w:numFmt w:val="decimal"/>
        <w:lvlText w:val="6.%1"/>
        <w:legacy w:legacy="1" w:legacySpace="284" w:legacyIndent="283"/>
        <w:lvlJc w:val="left"/>
        <w:rPr>
          <w:rFonts w:ascii="Arial" w:hAnsi="Arial" w:cs="Times New Roman" w:hint="default"/>
          <w:b/>
          <w:i w:val="0"/>
          <w:sz w:val="22"/>
        </w:rPr>
      </w:lvl>
    </w:lvlOverride>
  </w:num>
  <w:num w:numId="113">
    <w:abstractNumId w:val="59"/>
  </w:num>
  <w:num w:numId="114">
    <w:abstractNumId w:val="111"/>
  </w:num>
  <w:num w:numId="115">
    <w:abstractNumId w:val="203"/>
    <w:lvlOverride w:ilvl="0">
      <w:lvl w:ilvl="0">
        <w:start w:val="8"/>
        <w:numFmt w:val="decimal"/>
        <w:lvlText w:val="6.%1"/>
        <w:legacy w:legacy="1" w:legacySpace="284" w:legacyIndent="283"/>
        <w:lvlJc w:val="left"/>
        <w:rPr>
          <w:rFonts w:ascii="Arial" w:hAnsi="Arial" w:cs="Times New Roman" w:hint="default"/>
          <w:b/>
          <w:i w:val="0"/>
          <w:sz w:val="22"/>
        </w:rPr>
      </w:lvl>
    </w:lvlOverride>
  </w:num>
  <w:num w:numId="116">
    <w:abstractNumId w:val="203"/>
    <w:lvlOverride w:ilvl="0">
      <w:lvl w:ilvl="0">
        <w:start w:val="9"/>
        <w:numFmt w:val="decimal"/>
        <w:lvlText w:val="6.%1"/>
        <w:legacy w:legacy="1" w:legacySpace="284" w:legacyIndent="283"/>
        <w:lvlJc w:val="left"/>
        <w:rPr>
          <w:rFonts w:ascii="Arial" w:hAnsi="Arial" w:cs="Times New Roman" w:hint="default"/>
          <w:b/>
          <w:i w:val="0"/>
          <w:sz w:val="22"/>
        </w:rPr>
      </w:lvl>
    </w:lvlOverride>
  </w:num>
  <w:num w:numId="117">
    <w:abstractNumId w:val="172"/>
  </w:num>
  <w:num w:numId="118">
    <w:abstractNumId w:val="204"/>
  </w:num>
  <w:num w:numId="119">
    <w:abstractNumId w:val="199"/>
  </w:num>
  <w:num w:numId="120">
    <w:abstractNumId w:val="189"/>
  </w:num>
  <w:num w:numId="121">
    <w:abstractNumId w:val="31"/>
  </w:num>
  <w:num w:numId="122">
    <w:abstractNumId w:val="141"/>
  </w:num>
  <w:num w:numId="123">
    <w:abstractNumId w:val="189"/>
    <w:lvlOverride w:ilvl="0">
      <w:lvl w:ilvl="0">
        <w:start w:val="2"/>
        <w:numFmt w:val="decimal"/>
        <w:lvlText w:val="7.%1"/>
        <w:legacy w:legacy="1" w:legacySpace="284" w:legacyIndent="283"/>
        <w:lvlJc w:val="left"/>
        <w:rPr>
          <w:rFonts w:ascii="Arial" w:hAnsi="Arial" w:cs="Times New Roman" w:hint="default"/>
          <w:b/>
          <w:i w:val="0"/>
          <w:sz w:val="22"/>
        </w:rPr>
      </w:lvl>
    </w:lvlOverride>
  </w:num>
  <w:num w:numId="124">
    <w:abstractNumId w:val="99"/>
  </w:num>
  <w:num w:numId="125">
    <w:abstractNumId w:val="46"/>
  </w:num>
  <w:num w:numId="126">
    <w:abstractNumId w:val="95"/>
  </w:num>
  <w:num w:numId="127">
    <w:abstractNumId w:val="118"/>
  </w:num>
  <w:num w:numId="128">
    <w:abstractNumId w:val="68"/>
  </w:num>
  <w:num w:numId="129">
    <w:abstractNumId w:val="147"/>
  </w:num>
  <w:num w:numId="130">
    <w:abstractNumId w:val="166"/>
  </w:num>
  <w:num w:numId="131">
    <w:abstractNumId w:val="151"/>
  </w:num>
  <w:num w:numId="132">
    <w:abstractNumId w:val="160"/>
  </w:num>
  <w:num w:numId="133">
    <w:abstractNumId w:val="193"/>
  </w:num>
  <w:num w:numId="134">
    <w:abstractNumId w:val="95"/>
    <w:lvlOverride w:ilvl="0">
      <w:lvl w:ilvl="0">
        <w:start w:val="2"/>
        <w:numFmt w:val="upperRoman"/>
        <w:lvlText w:val="Chapitre %1 - "/>
        <w:legacy w:legacy="1" w:legacySpace="0" w:legacyIndent="0"/>
        <w:lvlJc w:val="center"/>
        <w:rPr>
          <w:rFonts w:cs="Times New Roman"/>
        </w:rPr>
      </w:lvl>
    </w:lvlOverride>
  </w:num>
  <w:num w:numId="135">
    <w:abstractNumId w:val="145"/>
  </w:num>
  <w:num w:numId="136">
    <w:abstractNumId w:val="124"/>
  </w:num>
  <w:num w:numId="137">
    <w:abstractNumId w:val="115"/>
  </w:num>
  <w:num w:numId="138">
    <w:abstractNumId w:val="74"/>
  </w:num>
  <w:num w:numId="139">
    <w:abstractNumId w:val="124"/>
    <w:lvlOverride w:ilvl="0">
      <w:lvl w:ilvl="0">
        <w:start w:val="3"/>
        <w:numFmt w:val="decimal"/>
        <w:lvlText w:val="2.%1"/>
        <w:legacy w:legacy="1" w:legacySpace="0" w:legacyIndent="0"/>
        <w:lvlJc w:val="left"/>
        <w:rPr>
          <w:rFonts w:ascii="Arial" w:hAnsi="Arial" w:cs="Times New Roman" w:hint="default"/>
          <w:b/>
          <w:i w:val="0"/>
          <w:sz w:val="22"/>
        </w:rPr>
      </w:lvl>
    </w:lvlOverride>
  </w:num>
  <w:num w:numId="140">
    <w:abstractNumId w:val="47"/>
  </w:num>
  <w:num w:numId="141">
    <w:abstractNumId w:val="187"/>
  </w:num>
  <w:num w:numId="142">
    <w:abstractNumId w:val="13"/>
  </w:num>
  <w:num w:numId="143">
    <w:abstractNumId w:val="182"/>
  </w:num>
  <w:num w:numId="144">
    <w:abstractNumId w:val="124"/>
    <w:lvlOverride w:ilvl="0">
      <w:lvl w:ilvl="0">
        <w:start w:val="3"/>
        <w:numFmt w:val="decimal"/>
        <w:lvlText w:val="2.%1"/>
        <w:legacy w:legacy="1" w:legacySpace="0" w:legacyIndent="283"/>
        <w:lvlJc w:val="left"/>
        <w:rPr>
          <w:rFonts w:ascii="Arial" w:hAnsi="Arial" w:cs="Times New Roman" w:hint="default"/>
          <w:b/>
          <w:i w:val="0"/>
          <w:sz w:val="22"/>
        </w:rPr>
      </w:lvl>
    </w:lvlOverride>
  </w:num>
  <w:num w:numId="145">
    <w:abstractNumId w:val="183"/>
  </w:num>
  <w:num w:numId="146">
    <w:abstractNumId w:val="77"/>
  </w:num>
  <w:num w:numId="147">
    <w:abstractNumId w:val="124"/>
    <w:lvlOverride w:ilvl="0">
      <w:lvl w:ilvl="0">
        <w:start w:val="2"/>
        <w:numFmt w:val="decimal"/>
        <w:lvlText w:val="2.%1"/>
        <w:legacy w:legacy="1" w:legacySpace="0" w:legacyIndent="283"/>
        <w:lvlJc w:val="left"/>
        <w:rPr>
          <w:rFonts w:ascii="Arial" w:hAnsi="Arial" w:cs="Times New Roman" w:hint="default"/>
          <w:b/>
          <w:i w:val="0"/>
          <w:sz w:val="22"/>
        </w:rPr>
      </w:lvl>
    </w:lvlOverride>
  </w:num>
  <w:num w:numId="148">
    <w:abstractNumId w:val="110"/>
  </w:num>
  <w:num w:numId="149">
    <w:abstractNumId w:val="87"/>
  </w:num>
  <w:num w:numId="150">
    <w:abstractNumId w:val="27"/>
  </w:num>
  <w:num w:numId="151">
    <w:abstractNumId w:val="116"/>
  </w:num>
  <w:num w:numId="152">
    <w:abstractNumId w:val="169"/>
  </w:num>
  <w:num w:numId="153">
    <w:abstractNumId w:val="14"/>
  </w:num>
  <w:num w:numId="154">
    <w:abstractNumId w:val="120"/>
  </w:num>
  <w:num w:numId="155">
    <w:abstractNumId w:val="106"/>
  </w:num>
  <w:num w:numId="156">
    <w:abstractNumId w:val="129"/>
  </w:num>
  <w:num w:numId="157">
    <w:abstractNumId w:val="130"/>
  </w:num>
  <w:num w:numId="158">
    <w:abstractNumId w:val="62"/>
  </w:num>
  <w:num w:numId="159">
    <w:abstractNumId w:val="94"/>
  </w:num>
  <w:num w:numId="160">
    <w:abstractNumId w:val="117"/>
  </w:num>
  <w:num w:numId="161">
    <w:abstractNumId w:val="78"/>
  </w:num>
  <w:num w:numId="162">
    <w:abstractNumId w:val="92"/>
  </w:num>
  <w:num w:numId="163">
    <w:abstractNumId w:val="179"/>
  </w:num>
  <w:num w:numId="164">
    <w:abstractNumId w:val="9"/>
  </w:num>
  <w:num w:numId="165">
    <w:abstractNumId w:val="109"/>
  </w:num>
  <w:num w:numId="166">
    <w:abstractNumId w:val="103"/>
  </w:num>
  <w:num w:numId="167">
    <w:abstractNumId w:val="7"/>
  </w:num>
  <w:num w:numId="168">
    <w:abstractNumId w:val="137"/>
  </w:num>
  <w:num w:numId="169">
    <w:abstractNumId w:val="127"/>
  </w:num>
  <w:num w:numId="170">
    <w:abstractNumId w:val="40"/>
  </w:num>
  <w:num w:numId="171">
    <w:abstractNumId w:val="75"/>
  </w:num>
  <w:num w:numId="172">
    <w:abstractNumId w:val="57"/>
  </w:num>
  <w:num w:numId="173">
    <w:abstractNumId w:val="131"/>
  </w:num>
  <w:num w:numId="174">
    <w:abstractNumId w:val="132"/>
  </w:num>
  <w:num w:numId="175">
    <w:abstractNumId w:val="187"/>
    <w:lvlOverride w:ilvl="0">
      <w:lvl w:ilvl="0">
        <w:start w:val="2"/>
        <w:numFmt w:val="upperLetter"/>
        <w:lvlText w:val="%1."/>
        <w:legacy w:legacy="1" w:legacySpace="0" w:legacyIndent="425"/>
        <w:lvlJc w:val="left"/>
        <w:pPr>
          <w:ind w:left="425" w:hanging="425"/>
        </w:pPr>
        <w:rPr>
          <w:rFonts w:ascii="Arial" w:hAnsi="Arial" w:cs="Times New Roman" w:hint="default"/>
          <w:b/>
          <w:i w:val="0"/>
          <w:sz w:val="22"/>
        </w:rPr>
      </w:lvl>
    </w:lvlOverride>
  </w:num>
  <w:num w:numId="176">
    <w:abstractNumId w:val="146"/>
  </w:num>
  <w:num w:numId="177">
    <w:abstractNumId w:val="37"/>
  </w:num>
  <w:num w:numId="178">
    <w:abstractNumId w:val="136"/>
  </w:num>
  <w:num w:numId="179">
    <w:abstractNumId w:val="156"/>
  </w:num>
  <w:num w:numId="180">
    <w:abstractNumId w:val="61"/>
  </w:num>
  <w:num w:numId="181">
    <w:abstractNumId w:val="84"/>
  </w:num>
  <w:num w:numId="182">
    <w:abstractNumId w:val="26"/>
  </w:num>
  <w:num w:numId="183">
    <w:abstractNumId w:val="113"/>
  </w:num>
  <w:num w:numId="184">
    <w:abstractNumId w:val="170"/>
  </w:num>
  <w:num w:numId="185">
    <w:abstractNumId w:val="23"/>
  </w:num>
  <w:num w:numId="186">
    <w:abstractNumId w:val="107"/>
  </w:num>
  <w:num w:numId="187">
    <w:abstractNumId w:val="71"/>
  </w:num>
  <w:num w:numId="188">
    <w:abstractNumId w:val="55"/>
  </w:num>
  <w:num w:numId="189">
    <w:abstractNumId w:val="82"/>
  </w:num>
  <w:num w:numId="190">
    <w:abstractNumId w:val="104"/>
  </w:num>
  <w:num w:numId="191">
    <w:abstractNumId w:val="2"/>
  </w:num>
  <w:num w:numId="192">
    <w:abstractNumId w:val="200"/>
  </w:num>
  <w:num w:numId="193">
    <w:abstractNumId w:val="140"/>
  </w:num>
  <w:num w:numId="194">
    <w:abstractNumId w:val="186"/>
  </w:num>
  <w:num w:numId="195">
    <w:abstractNumId w:val="43"/>
  </w:num>
  <w:num w:numId="196">
    <w:abstractNumId w:val="58"/>
  </w:num>
  <w:num w:numId="197">
    <w:abstractNumId w:val="187"/>
    <w:lvlOverride w:ilvl="0">
      <w:lvl w:ilvl="0">
        <w:start w:val="3"/>
        <w:numFmt w:val="upperLetter"/>
        <w:lvlText w:val="%1."/>
        <w:legacy w:legacy="1" w:legacySpace="0" w:legacyIndent="425"/>
        <w:lvlJc w:val="left"/>
        <w:rPr>
          <w:rFonts w:ascii="Arial" w:hAnsi="Arial" w:cs="Times New Roman" w:hint="default"/>
          <w:b/>
          <w:i w:val="0"/>
          <w:sz w:val="22"/>
        </w:rPr>
      </w:lvl>
    </w:lvlOverride>
  </w:num>
  <w:num w:numId="198">
    <w:abstractNumId w:val="24"/>
  </w:num>
  <w:num w:numId="199">
    <w:abstractNumId w:val="207"/>
  </w:num>
  <w:num w:numId="200">
    <w:abstractNumId w:val="97"/>
  </w:num>
  <w:num w:numId="201">
    <w:abstractNumId w:val="4"/>
  </w:num>
  <w:num w:numId="202">
    <w:abstractNumId w:val="91"/>
  </w:num>
  <w:num w:numId="203">
    <w:abstractNumId w:val="69"/>
  </w:num>
  <w:num w:numId="204">
    <w:abstractNumId w:val="70"/>
  </w:num>
  <w:num w:numId="205">
    <w:abstractNumId w:val="1"/>
  </w:num>
  <w:num w:numId="206">
    <w:abstractNumId w:val="90"/>
  </w:num>
  <w:num w:numId="207">
    <w:abstractNumId w:val="196"/>
  </w:num>
  <w:num w:numId="208">
    <w:abstractNumId w:val="10"/>
  </w:num>
  <w:num w:numId="209">
    <w:abstractNumId w:val="72"/>
  </w:num>
  <w:num w:numId="210">
    <w:abstractNumId w:val="29"/>
  </w:num>
  <w:num w:numId="211">
    <w:abstractNumId w:val="12"/>
  </w:num>
  <w:num w:numId="212">
    <w:abstractNumId w:val="159"/>
  </w:num>
  <w:num w:numId="213">
    <w:abstractNumId w:val="38"/>
  </w:num>
  <w:num w:numId="214">
    <w:abstractNumId w:val="208"/>
  </w:num>
  <w:num w:numId="215">
    <w:abstractNumId w:val="30"/>
  </w:num>
  <w:num w:numId="216">
    <w:abstractNumId w:val="88"/>
  </w:num>
  <w:num w:numId="217">
    <w:abstractNumId w:val="138"/>
  </w:num>
  <w:num w:numId="218">
    <w:abstractNumId w:val="3"/>
  </w:num>
  <w:num w:numId="219">
    <w:abstractNumId w:val="4"/>
    <w:lvlOverride w:ilvl="0">
      <w:lvl w:ilvl="0">
        <w:start w:val="4"/>
        <w:numFmt w:val="upperRoman"/>
        <w:lvlText w:val="Chapitre %1 - "/>
        <w:legacy w:legacy="1" w:legacySpace="0" w:legacyIndent="0"/>
        <w:lvlJc w:val="center"/>
        <w:rPr>
          <w:rFonts w:ascii="Arial" w:hAnsi="Arial" w:cs="Times New Roman" w:hint="default"/>
          <w:b/>
          <w:i w:val="0"/>
          <w:sz w:val="22"/>
        </w:rPr>
      </w:lvl>
    </w:lvlOverride>
  </w:num>
  <w:num w:numId="220">
    <w:abstractNumId w:val="101"/>
  </w:num>
  <w:num w:numId="221">
    <w:abstractNumId w:val="123"/>
  </w:num>
  <w:num w:numId="222">
    <w:abstractNumId w:val="185"/>
  </w:num>
  <w:num w:numId="223">
    <w:abstractNumId w:val="157"/>
  </w:num>
  <w:num w:numId="224">
    <w:abstractNumId w:val="164"/>
  </w:num>
  <w:num w:numId="225">
    <w:abstractNumId w:val="149"/>
  </w:num>
  <w:num w:numId="226">
    <w:abstractNumId w:val="102"/>
  </w:num>
  <w:num w:numId="227">
    <w:abstractNumId w:val="35"/>
  </w:num>
  <w:num w:numId="228">
    <w:abstractNumId w:val="168"/>
  </w:num>
  <w:num w:numId="229">
    <w:abstractNumId w:val="11"/>
  </w:num>
  <w:num w:numId="230">
    <w:abstractNumId w:val="123"/>
    <w:lvlOverride w:ilvl="0">
      <w:lvl w:ilvl="0">
        <w:start w:val="5"/>
        <w:numFmt w:val="decimal"/>
        <w:lvlText w:val="4.%1"/>
        <w:legacy w:legacy="1" w:legacySpace="0" w:legacyIndent="283"/>
        <w:lvlJc w:val="left"/>
        <w:rPr>
          <w:rFonts w:ascii="Arial" w:hAnsi="Arial" w:cs="Times New Roman" w:hint="default"/>
          <w:b/>
          <w:i w:val="0"/>
          <w:sz w:val="22"/>
        </w:rPr>
      </w:lvl>
    </w:lvlOverride>
  </w:num>
  <w:num w:numId="231">
    <w:abstractNumId w:val="133"/>
  </w:num>
  <w:num w:numId="232">
    <w:abstractNumId w:val="163"/>
  </w:num>
  <w:num w:numId="233">
    <w:abstractNumId w:val="98"/>
  </w:num>
  <w:num w:numId="234">
    <w:abstractNumId w:val="80"/>
  </w:num>
  <w:num w:numId="235">
    <w:abstractNumId w:val="16"/>
  </w:num>
  <w:num w:numId="236">
    <w:abstractNumId w:val="28"/>
  </w:num>
  <w:num w:numId="237">
    <w:abstractNumId w:val="209"/>
  </w:num>
  <w:num w:numId="238">
    <w:abstractNumId w:val="119"/>
  </w:num>
  <w:num w:numId="239">
    <w:abstractNumId w:val="122"/>
  </w:num>
  <w:num w:numId="240">
    <w:abstractNumId w:val="60"/>
  </w:num>
  <w:num w:numId="241">
    <w:abstractNumId w:val="21"/>
  </w:num>
  <w:num w:numId="242">
    <w:abstractNumId w:val="17"/>
  </w:num>
  <w:num w:numId="243">
    <w:abstractNumId w:val="64"/>
  </w:num>
  <w:num w:numId="244">
    <w:abstractNumId w:val="41"/>
  </w:num>
  <w:num w:numId="245">
    <w:abstractNumId w:val="96"/>
  </w:num>
  <w:num w:numId="246">
    <w:abstractNumId w:val="180"/>
  </w:num>
  <w:num w:numId="247">
    <w:abstractNumId w:val="73"/>
  </w:num>
  <w:num w:numId="248">
    <w:abstractNumId w:val="211"/>
  </w:num>
  <w:num w:numId="249">
    <w:abstractNumId w:val="48"/>
  </w:num>
  <w:num w:numId="250">
    <w:abstractNumId w:val="148"/>
  </w:num>
  <w:num w:numId="251">
    <w:abstractNumId w:val="93"/>
  </w:num>
  <w:num w:numId="252">
    <w:abstractNumId w:val="197"/>
  </w:num>
  <w:num w:numId="253">
    <w:abstractNumId w:val="36"/>
  </w:num>
  <w:num w:numId="254">
    <w:abstractNumId w:val="32"/>
  </w:num>
  <w:num w:numId="255">
    <w:abstractNumId w:val="5"/>
  </w:num>
  <w:num w:numId="256">
    <w:abstractNumId w:val="155"/>
  </w:num>
  <w:num w:numId="257">
    <w:abstractNumId w:val="202"/>
  </w:num>
  <w:num w:numId="258">
    <w:abstractNumId w:val="6"/>
  </w:num>
  <w:num w:numId="259">
    <w:abstractNumId w:val="4"/>
    <w:lvlOverride w:ilvl="0">
      <w:lvl w:ilvl="0">
        <w:start w:val="7"/>
        <w:numFmt w:val="upperRoman"/>
        <w:lvlText w:val="Chapitre %1 - "/>
        <w:legacy w:legacy="1" w:legacySpace="0" w:legacyIndent="0"/>
        <w:lvlJc w:val="center"/>
        <w:rPr>
          <w:rFonts w:ascii="Arial" w:hAnsi="Arial" w:cs="Times New Roman" w:hint="default"/>
          <w:b/>
          <w:i w:val="0"/>
          <w:sz w:val="22"/>
        </w:rPr>
      </w:lvl>
    </w:lvlOverride>
  </w:num>
  <w:num w:numId="260">
    <w:abstractNumId w:val="173"/>
  </w:num>
  <w:num w:numId="261">
    <w:abstractNumId w:val="177"/>
  </w:num>
  <w:num w:numId="262">
    <w:abstractNumId w:val="85"/>
  </w:num>
  <w:num w:numId="263">
    <w:abstractNumId w:val="162"/>
  </w:num>
  <w:num w:numId="264">
    <w:abstractNumId w:val="181"/>
  </w:num>
  <w:numIdMacAtCleanup w:val="2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intFractionalCharacterWidth/>
  <w:proofState w:spelling="clean" w:grammar="clean"/>
  <w:defaultTabStop w:val="708"/>
  <w:hyphenationZone w:val="57"/>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533"/>
    <w:rsid w:val="002E510A"/>
    <w:rsid w:val="002F5199"/>
    <w:rsid w:val="003A0917"/>
    <w:rsid w:val="003E09CD"/>
    <w:rsid w:val="00522AEB"/>
    <w:rsid w:val="00651E6D"/>
    <w:rsid w:val="006B1EF3"/>
    <w:rsid w:val="006C0582"/>
    <w:rsid w:val="006F0573"/>
    <w:rsid w:val="007601E7"/>
    <w:rsid w:val="007E5224"/>
    <w:rsid w:val="008331DF"/>
    <w:rsid w:val="00862054"/>
    <w:rsid w:val="008F46F1"/>
    <w:rsid w:val="009A5DDC"/>
    <w:rsid w:val="00B97DFF"/>
    <w:rsid w:val="00BC64E8"/>
    <w:rsid w:val="00CC0253"/>
    <w:rsid w:val="00D10078"/>
    <w:rsid w:val="00D14718"/>
    <w:rsid w:val="00E025A4"/>
    <w:rsid w:val="00EA0ADA"/>
    <w:rsid w:val="00EC14B2"/>
    <w:rsid w:val="00EC1E1C"/>
    <w:rsid w:val="00F5033A"/>
    <w:rsid w:val="00F9253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FBA647"/>
  <w15:docId w15:val="{F71FD3EA-28B8-4AEE-95BF-EB9C1D071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078"/>
    <w:pPr>
      <w:overflowPunct w:val="0"/>
      <w:autoSpaceDE w:val="0"/>
      <w:autoSpaceDN w:val="0"/>
      <w:adjustRightInd w:val="0"/>
      <w:textAlignment w:val="baseline"/>
    </w:pPr>
    <w:rPr>
      <w:rFonts w:ascii="Arial" w:hAnsi="Arial"/>
      <w:sz w:val="22"/>
      <w:lang w:val="fr-FR" w:eastAsia="fr-FR"/>
    </w:rPr>
  </w:style>
  <w:style w:type="paragraph" w:styleId="Titre1">
    <w:name w:val="heading 1"/>
    <w:basedOn w:val="Normal"/>
    <w:next w:val="Normal"/>
    <w:link w:val="Titre1Car"/>
    <w:uiPriority w:val="9"/>
    <w:qFormat/>
    <w:rsid w:val="007601E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semiHidden/>
    <w:rsid w:val="00D10078"/>
    <w:pPr>
      <w:tabs>
        <w:tab w:val="center" w:pos="4819"/>
        <w:tab w:val="right" w:pos="9071"/>
      </w:tabs>
    </w:pPr>
  </w:style>
  <w:style w:type="character" w:customStyle="1" w:styleId="PieddepageCar">
    <w:name w:val="Pied de page Car"/>
    <w:link w:val="Pieddepage"/>
    <w:uiPriority w:val="99"/>
    <w:semiHidden/>
    <w:rsid w:val="00F92533"/>
    <w:rPr>
      <w:rFonts w:ascii="Arial" w:hAnsi="Arial"/>
      <w:sz w:val="22"/>
      <w:lang w:val="fr-FR" w:eastAsia="fr-FR"/>
    </w:rPr>
  </w:style>
  <w:style w:type="paragraph" w:styleId="En-tte">
    <w:name w:val="header"/>
    <w:basedOn w:val="Normal"/>
    <w:link w:val="En-tteCar"/>
    <w:uiPriority w:val="99"/>
    <w:semiHidden/>
    <w:rsid w:val="00D10078"/>
    <w:pPr>
      <w:tabs>
        <w:tab w:val="center" w:pos="4252"/>
        <w:tab w:val="right" w:pos="8504"/>
      </w:tabs>
      <w:spacing w:after="480"/>
      <w:jc w:val="center"/>
    </w:pPr>
  </w:style>
  <w:style w:type="character" w:customStyle="1" w:styleId="En-tteCar">
    <w:name w:val="En-tête Car"/>
    <w:link w:val="En-tte"/>
    <w:uiPriority w:val="99"/>
    <w:semiHidden/>
    <w:rsid w:val="00F92533"/>
    <w:rPr>
      <w:rFonts w:ascii="Arial" w:hAnsi="Arial"/>
      <w:sz w:val="22"/>
      <w:lang w:val="fr-FR" w:eastAsia="fr-FR"/>
    </w:rPr>
  </w:style>
  <w:style w:type="paragraph" w:customStyle="1" w:styleId="rgtcomm">
    <w:name w:val="rgtcomm"/>
    <w:basedOn w:val="En-tte"/>
    <w:rsid w:val="00D10078"/>
    <w:pPr>
      <w:tabs>
        <w:tab w:val="clear" w:pos="4252"/>
        <w:tab w:val="clear" w:pos="8504"/>
      </w:tabs>
      <w:spacing w:before="3840" w:after="2880" w:line="480" w:lineRule="atLeast"/>
    </w:pPr>
    <w:rPr>
      <w:b/>
      <w:u w:val="single"/>
    </w:rPr>
  </w:style>
  <w:style w:type="paragraph" w:customStyle="1" w:styleId="rgttype">
    <w:name w:val="rgttype"/>
    <w:basedOn w:val="Normal"/>
    <w:rsid w:val="00D10078"/>
    <w:pPr>
      <w:spacing w:after="960"/>
      <w:jc w:val="center"/>
    </w:pPr>
    <w:rPr>
      <w:u w:val="single"/>
    </w:rPr>
  </w:style>
  <w:style w:type="paragraph" w:customStyle="1" w:styleId="rgtchapn">
    <w:name w:val="rgtchapn"/>
    <w:basedOn w:val="Normal"/>
    <w:next w:val="rgtcont"/>
    <w:rsid w:val="00D10078"/>
    <w:pPr>
      <w:spacing w:after="1200"/>
      <w:jc w:val="center"/>
    </w:pPr>
    <w:rPr>
      <w:b/>
    </w:rPr>
  </w:style>
  <w:style w:type="paragraph" w:customStyle="1" w:styleId="rgtcont">
    <w:name w:val="rgtcont"/>
    <w:basedOn w:val="Normal"/>
    <w:rsid w:val="00D10078"/>
    <w:pPr>
      <w:spacing w:after="720"/>
      <w:jc w:val="center"/>
    </w:pPr>
    <w:rPr>
      <w:b/>
    </w:rPr>
  </w:style>
  <w:style w:type="paragraph" w:customStyle="1" w:styleId="rgtart1p">
    <w:name w:val="rgtart1p"/>
    <w:basedOn w:val="Normal"/>
    <w:rsid w:val="00D10078"/>
    <w:pPr>
      <w:spacing w:after="480"/>
    </w:pPr>
  </w:style>
  <w:style w:type="paragraph" w:customStyle="1" w:styleId="tmchap1">
    <w:name w:val="tmchap1"/>
    <w:basedOn w:val="Normal"/>
    <w:rsid w:val="00D10078"/>
    <w:pPr>
      <w:spacing w:after="720"/>
      <w:jc w:val="center"/>
    </w:pPr>
    <w:rPr>
      <w:b/>
    </w:rPr>
  </w:style>
  <w:style w:type="paragraph" w:customStyle="1" w:styleId="rgtartxp">
    <w:name w:val="rgtartxp"/>
    <w:basedOn w:val="Normal"/>
    <w:rsid w:val="00D10078"/>
    <w:pPr>
      <w:spacing w:after="240"/>
    </w:pPr>
  </w:style>
  <w:style w:type="paragraph" w:customStyle="1" w:styleId="rgtarta">
    <w:name w:val="rgtarta)"/>
    <w:basedOn w:val="rgtartxp"/>
    <w:rsid w:val="00D10078"/>
    <w:pPr>
      <w:ind w:left="426" w:hanging="426"/>
    </w:pPr>
  </w:style>
  <w:style w:type="paragraph" w:customStyle="1" w:styleId="rgttm">
    <w:name w:val="rgttm"/>
    <w:basedOn w:val="Normal"/>
    <w:rsid w:val="00D10078"/>
    <w:pPr>
      <w:spacing w:before="240"/>
      <w:jc w:val="center"/>
    </w:pPr>
    <w:rPr>
      <w:u w:val="single"/>
    </w:rPr>
  </w:style>
  <w:style w:type="paragraph" w:customStyle="1" w:styleId="rgtar94pol">
    <w:name w:val="rgtar94pol"/>
    <w:basedOn w:val="rgtartxp"/>
    <w:rsid w:val="00D10078"/>
    <w:pPr>
      <w:ind w:left="1985" w:hanging="1985"/>
    </w:pPr>
  </w:style>
  <w:style w:type="paragraph" w:customStyle="1" w:styleId="rgtar103pol">
    <w:name w:val="rgtar103pol"/>
    <w:basedOn w:val="rgtartxp"/>
    <w:rsid w:val="00D10078"/>
  </w:style>
  <w:style w:type="paragraph" w:customStyle="1" w:styleId="rgtchsau">
    <w:name w:val="rgtchsau"/>
    <w:basedOn w:val="Normal"/>
    <w:rsid w:val="00D10078"/>
    <w:pPr>
      <w:spacing w:before="240" w:after="720"/>
      <w:jc w:val="center"/>
    </w:pPr>
    <w:rPr>
      <w:b/>
    </w:rPr>
  </w:style>
  <w:style w:type="paragraph" w:customStyle="1" w:styleId="rgttmart">
    <w:name w:val="rgttmart"/>
    <w:basedOn w:val="Normal"/>
    <w:rsid w:val="00D10078"/>
    <w:pPr>
      <w:spacing w:after="240"/>
      <w:jc w:val="center"/>
    </w:pPr>
    <w:rPr>
      <w:u w:val="single"/>
    </w:rPr>
  </w:style>
  <w:style w:type="paragraph" w:customStyle="1" w:styleId="art24-1-6-gen">
    <w:name w:val="art24-1-6-gen"/>
    <w:basedOn w:val="Normal"/>
    <w:rsid w:val="00D10078"/>
    <w:pPr>
      <w:spacing w:before="240"/>
      <w:ind w:left="340" w:hanging="340"/>
    </w:pPr>
  </w:style>
  <w:style w:type="paragraph" w:customStyle="1" w:styleId="rgtart29-gen">
    <w:name w:val="rgtart29-gen"/>
    <w:basedOn w:val="Normal"/>
    <w:rsid w:val="00D10078"/>
    <w:pPr>
      <w:spacing w:before="240"/>
      <w:ind w:left="340" w:hanging="340"/>
    </w:pPr>
  </w:style>
  <w:style w:type="paragraph" w:customStyle="1" w:styleId="rgtart-">
    <w:name w:val="rgtart-"/>
    <w:basedOn w:val="rgtarta"/>
    <w:rsid w:val="00D10078"/>
    <w:pPr>
      <w:ind w:left="284" w:hanging="284"/>
    </w:pPr>
  </w:style>
  <w:style w:type="paragraph" w:customStyle="1" w:styleId="art24-a-e-gen">
    <w:name w:val="art24-a-e-gen"/>
    <w:basedOn w:val="Normal"/>
    <w:rsid w:val="00D10078"/>
    <w:pPr>
      <w:spacing w:before="240"/>
      <w:ind w:left="680" w:hanging="340"/>
    </w:pPr>
  </w:style>
  <w:style w:type="paragraph" w:customStyle="1" w:styleId="rgtadopte">
    <w:name w:val="rgtadopte"/>
    <w:basedOn w:val="rgtchapn"/>
    <w:rsid w:val="00D10078"/>
    <w:pPr>
      <w:spacing w:before="960" w:after="480"/>
      <w:jc w:val="left"/>
    </w:pPr>
  </w:style>
  <w:style w:type="paragraph" w:customStyle="1" w:styleId="titre">
    <w:name w:val="titre"/>
    <w:basedOn w:val="Normal"/>
    <w:rsid w:val="00D10078"/>
    <w:pPr>
      <w:spacing w:line="480" w:lineRule="atLeast"/>
      <w:jc w:val="center"/>
    </w:pPr>
  </w:style>
  <w:style w:type="paragraph" w:customStyle="1" w:styleId="labor">
    <w:name w:val="élaboré"/>
    <w:basedOn w:val="Normal"/>
    <w:rsid w:val="00D10078"/>
    <w:pPr>
      <w:spacing w:before="2520" w:after="2520"/>
      <w:jc w:val="center"/>
    </w:pPr>
    <w:rPr>
      <w:b/>
      <w:i/>
    </w:rPr>
  </w:style>
  <w:style w:type="paragraph" w:customStyle="1" w:styleId="sdc">
    <w:name w:val="sdc"/>
    <w:basedOn w:val="Normal"/>
    <w:rsid w:val="00D10078"/>
    <w:pPr>
      <w:spacing w:after="3840"/>
      <w:jc w:val="center"/>
    </w:pPr>
    <w:rPr>
      <w:u w:val="single"/>
    </w:rPr>
  </w:style>
  <w:style w:type="paragraph" w:customStyle="1" w:styleId="dition">
    <w:name w:val="édition"/>
    <w:basedOn w:val="Normal"/>
    <w:rsid w:val="00D10078"/>
    <w:pPr>
      <w:jc w:val="center"/>
    </w:pPr>
    <w:rPr>
      <w:b/>
      <w:i/>
    </w:rPr>
  </w:style>
  <w:style w:type="character" w:styleId="Numrodepage">
    <w:name w:val="page number"/>
    <w:uiPriority w:val="99"/>
    <w:semiHidden/>
    <w:rsid w:val="00D10078"/>
    <w:rPr>
      <w:rFonts w:ascii="Arial" w:hAnsi="Arial" w:cs="Times New Roman"/>
    </w:rPr>
  </w:style>
  <w:style w:type="paragraph" w:customStyle="1" w:styleId="tmchap2">
    <w:name w:val="tmchap2"/>
    <w:basedOn w:val="Normal"/>
    <w:rsid w:val="00D10078"/>
    <w:pPr>
      <w:spacing w:before="720" w:after="720"/>
      <w:jc w:val="center"/>
    </w:pPr>
    <w:rPr>
      <w:b/>
    </w:rPr>
  </w:style>
  <w:style w:type="paragraph" w:customStyle="1" w:styleId="tmchap3">
    <w:name w:val="tmchap3"/>
    <w:basedOn w:val="Normal"/>
    <w:rsid w:val="00D10078"/>
    <w:pPr>
      <w:spacing w:before="720" w:after="720"/>
      <w:jc w:val="center"/>
    </w:pPr>
    <w:rPr>
      <w:b/>
    </w:rPr>
  </w:style>
  <w:style w:type="paragraph" w:customStyle="1" w:styleId="tmchap4">
    <w:name w:val="tmchap4"/>
    <w:basedOn w:val="Normal"/>
    <w:rsid w:val="00D10078"/>
    <w:pPr>
      <w:spacing w:before="720" w:after="720"/>
      <w:jc w:val="center"/>
    </w:pPr>
    <w:rPr>
      <w:b/>
    </w:rPr>
  </w:style>
  <w:style w:type="paragraph" w:customStyle="1" w:styleId="tmchap5">
    <w:name w:val="tmchap5"/>
    <w:basedOn w:val="Normal"/>
    <w:rsid w:val="00D10078"/>
    <w:pPr>
      <w:spacing w:before="720" w:after="720"/>
      <w:jc w:val="center"/>
    </w:pPr>
    <w:rPr>
      <w:b/>
    </w:rPr>
  </w:style>
  <w:style w:type="paragraph" w:customStyle="1" w:styleId="tmchap6">
    <w:name w:val="tmchap6"/>
    <w:basedOn w:val="Normal"/>
    <w:rsid w:val="00D10078"/>
    <w:pPr>
      <w:spacing w:before="720" w:after="720"/>
      <w:jc w:val="center"/>
    </w:pPr>
    <w:rPr>
      <w:b/>
    </w:rPr>
  </w:style>
  <w:style w:type="paragraph" w:customStyle="1" w:styleId="tmchap7">
    <w:name w:val="tmchap7"/>
    <w:basedOn w:val="Normal"/>
    <w:rsid w:val="00D10078"/>
    <w:pPr>
      <w:spacing w:before="720" w:after="720"/>
      <w:jc w:val="center"/>
    </w:pPr>
    <w:rPr>
      <w:b/>
    </w:rPr>
  </w:style>
  <w:style w:type="character" w:customStyle="1" w:styleId="Titre1Car">
    <w:name w:val="Titre 1 Car"/>
    <w:basedOn w:val="Policepardfaut"/>
    <w:link w:val="Titre1"/>
    <w:uiPriority w:val="9"/>
    <w:rsid w:val="007601E7"/>
    <w:rPr>
      <w:rFonts w:asciiTheme="majorHAnsi" w:eastAsiaTheme="majorEastAsia" w:hAnsiTheme="majorHAnsi" w:cstheme="majorBidi"/>
      <w:b/>
      <w:bCs/>
      <w:color w:val="365F91" w:themeColor="accent1" w:themeShade="BF"/>
      <w:sz w:val="28"/>
      <w:szCs w:val="28"/>
      <w:lang w:val="fr-FR" w:eastAsia="fr-FR"/>
    </w:rPr>
  </w:style>
  <w:style w:type="paragraph" w:styleId="En-ttedetabledesmatires">
    <w:name w:val="TOC Heading"/>
    <w:basedOn w:val="Titre1"/>
    <w:next w:val="Normal"/>
    <w:uiPriority w:val="39"/>
    <w:semiHidden/>
    <w:unhideWhenUsed/>
    <w:qFormat/>
    <w:rsid w:val="007601E7"/>
    <w:pPr>
      <w:overflowPunct/>
      <w:autoSpaceDE/>
      <w:autoSpaceDN/>
      <w:adjustRightInd/>
      <w:spacing w:line="276" w:lineRule="auto"/>
      <w:textAlignment w:val="auto"/>
      <w:outlineLvl w:val="9"/>
    </w:pPr>
    <w:rPr>
      <w:lang w:val="fr-CH" w:eastAsia="fr-CH"/>
    </w:rPr>
  </w:style>
  <w:style w:type="paragraph" w:styleId="Textedebulles">
    <w:name w:val="Balloon Text"/>
    <w:basedOn w:val="Normal"/>
    <w:link w:val="TextedebullesCar"/>
    <w:uiPriority w:val="99"/>
    <w:semiHidden/>
    <w:unhideWhenUsed/>
    <w:rsid w:val="007601E7"/>
    <w:rPr>
      <w:rFonts w:ascii="Tahoma" w:hAnsi="Tahoma" w:cs="Tahoma"/>
      <w:sz w:val="16"/>
      <w:szCs w:val="16"/>
    </w:rPr>
  </w:style>
  <w:style w:type="character" w:customStyle="1" w:styleId="TextedebullesCar">
    <w:name w:val="Texte de bulles Car"/>
    <w:basedOn w:val="Policepardfaut"/>
    <w:link w:val="Textedebulles"/>
    <w:uiPriority w:val="99"/>
    <w:semiHidden/>
    <w:rsid w:val="007601E7"/>
    <w:rPr>
      <w:rFonts w:ascii="Tahoma" w:hAnsi="Tahoma" w:cs="Tahoma"/>
      <w:sz w:val="16"/>
      <w:szCs w:val="16"/>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footer" Target="footer9.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2D05A7A5FFBB2409E8867759DE79364" ma:contentTypeVersion="0" ma:contentTypeDescription="Crée un document." ma:contentTypeScope="" ma:versionID="76796dc32f5899b28c437b787d844299">
  <xsd:schema xmlns:xsd="http://www.w3.org/2001/XMLSchema" xmlns:xs="http://www.w3.org/2001/XMLSchema" xmlns:p="http://schemas.microsoft.com/office/2006/metadata/properties" xmlns:ns1="http://schemas.microsoft.com/sharepoint/v3" xmlns:ns2="7dc7280d-fec9-4c99-9736-8d7ecec3545c" targetNamespace="http://schemas.microsoft.com/office/2006/metadata/properties" ma:root="true" ma:fieldsID="176d7e535b8622e9ab9004928c56c798" ns1:_="" ns2:_="">
    <xsd:import namespace="http://schemas.microsoft.com/sharepoint/v3"/>
    <xsd:import namespace="7dc7280d-fec9-4c99-9736-8d7ecec3545c"/>
    <xsd:element name="properties">
      <xsd:complexType>
        <xsd:sequence>
          <xsd:element name="documentManagement">
            <xsd:complexType>
              <xsd:all>
                <xsd:element ref="ns2:h42ba7f56afd40d8a80558d45f27949a" minOccurs="0"/>
                <xsd:element ref="ns2:TaxCatchAll" minOccurs="0"/>
                <xsd:element ref="ns2:TaxCatchAllLabel" minOccurs="0"/>
                <xsd:element ref="ns2:o410524c08c94595afa657d6a91eb2e7" minOccurs="0"/>
                <xsd:element ref="ns2:k5578e8018b54236945b0d1339d2a6f5" minOccurs="0"/>
                <xsd:element ref="ns2:pf2f0a5c9c974145b8182a0b51177c44" minOccurs="0"/>
                <xsd:element ref="ns2:c806c3ad7ef948cca74e93affe552c52"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0" nillable="true" ma:displayName="Date de début de planification" ma:description="" ma:hidden="true" ma:internalName="PublishingStartDate">
      <xsd:simpleType>
        <xsd:restriction base="dms:Unknown"/>
      </xsd:simpleType>
    </xsd:element>
    <xsd:element name="PublishingExpirationDate" ma:index="21" nillable="true" ma:displayName="Date de fin de planification"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dc7280d-fec9-4c99-9736-8d7ecec3545c" elementFormDefault="qualified">
    <xsd:import namespace="http://schemas.microsoft.com/office/2006/documentManagement/types"/>
    <xsd:import namespace="http://schemas.microsoft.com/office/infopath/2007/PartnerControls"/>
    <xsd:element name="h42ba7f56afd40d8a80558d45f27949a" ma:index="8" nillable="true" ma:taxonomy="true" ma:internalName="h42ba7f56afd40d8a80558d45f27949a" ma:taxonomyFieldName="Acronyme" ma:displayName="Acronyme" ma:default="" ma:fieldId="{142ba7f5-6afd-40d8-a805-58d45f27949a}" ma:taxonomyMulti="true" ma:sspId="bd2caff6-d4fe-420c-943c-f16f78cb48fd" ma:termSetId="38c0c7f7-84fa-437a-aafb-c6610352d12b" ma:anchorId="00000000-0000-0000-0000-000000000000" ma:open="false" ma:isKeyword="false">
      <xsd:complexType>
        <xsd:sequence>
          <xsd:element ref="pc:Terms" minOccurs="0" maxOccurs="1"/>
        </xsd:sequence>
      </xsd:complexType>
    </xsd:element>
    <xsd:element name="TaxCatchAll" ma:index="9" nillable="true" ma:displayName="Colonne Attraper tout de Taxonomie" ma:description="" ma:hidden="true" ma:list="{b4232b1a-9f6a-4a47-b3df-bb2d02d0dd59}" ma:internalName="TaxCatchAll" ma:showField="CatchAllData" ma:web="7dc7280d-fec9-4c99-9736-8d7ecec3545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Colonne Attraper tout de Taxonomie1" ma:description="" ma:hidden="true" ma:list="{b4232b1a-9f6a-4a47-b3df-bb2d02d0dd59}" ma:internalName="TaxCatchAllLabel" ma:readOnly="true" ma:showField="CatchAllDataLabel" ma:web="7dc7280d-fec9-4c99-9736-8d7ecec3545c">
      <xsd:complexType>
        <xsd:complexContent>
          <xsd:extension base="dms:MultiChoiceLookup">
            <xsd:sequence>
              <xsd:element name="Value" type="dms:Lookup" maxOccurs="unbounded" minOccurs="0" nillable="true"/>
            </xsd:sequence>
          </xsd:extension>
        </xsd:complexContent>
      </xsd:complexType>
    </xsd:element>
    <xsd:element name="o410524c08c94595afa657d6a91eb2e7" ma:index="12" nillable="true" ma:taxonomy="true" ma:internalName="o410524c08c94595afa657d6a91eb2e7" ma:taxonomyFieldName="Departement" ma:displayName="Departement" ma:default="" ma:fieldId="{8410524c-08c9-4595-afa6-57d6a91eb2e7}" ma:taxonomyMulti="true" ma:sspId="bd2caff6-d4fe-420c-943c-f16f78cb48fd" ma:termSetId="02ed2265-73f2-4faa-ae96-9cead6fc97f6" ma:anchorId="00000000-0000-0000-0000-000000000000" ma:open="false" ma:isKeyword="false">
      <xsd:complexType>
        <xsd:sequence>
          <xsd:element ref="pc:Terms" minOccurs="0" maxOccurs="1"/>
        </xsd:sequence>
      </xsd:complexType>
    </xsd:element>
    <xsd:element name="k5578e8018b54236945b0d1339d2a6f5" ma:index="14" nillable="true" ma:taxonomy="true" ma:internalName="k5578e8018b54236945b0d1339d2a6f5" ma:taxonomyFieldName="Entite" ma:displayName="Entite" ma:default="" ma:fieldId="{45578e80-18b5-4236-945b-0d1339d2a6f5}" ma:taxonomyMulti="true" ma:sspId="bd2caff6-d4fe-420c-943c-f16f78cb48fd" ma:termSetId="fb9c7032-059a-4ea0-95c4-8ab766bf547e" ma:anchorId="00000000-0000-0000-0000-000000000000" ma:open="false" ma:isKeyword="false">
      <xsd:complexType>
        <xsd:sequence>
          <xsd:element ref="pc:Terms" minOccurs="0" maxOccurs="1"/>
        </xsd:sequence>
      </xsd:complexType>
    </xsd:element>
    <xsd:element name="pf2f0a5c9c974145b8182a0b51177c44" ma:index="16" nillable="true" ma:taxonomy="true" ma:internalName="pf2f0a5c9c974145b8182a0b51177c44" ma:taxonomyFieldName="Theme" ma:displayName="Theme" ma:default="" ma:fieldId="{9f2f0a5c-9c97-4145-b818-2a0b51177c44}" ma:taxonomyMulti="true" ma:sspId="bd2caff6-d4fe-420c-943c-f16f78cb48fd" ma:termSetId="df18bfcf-63cd-40a7-b198-afe70b5f3581" ma:anchorId="00000000-0000-0000-0000-000000000000" ma:open="false" ma:isKeyword="false">
      <xsd:complexType>
        <xsd:sequence>
          <xsd:element ref="pc:Terms" minOccurs="0" maxOccurs="1"/>
        </xsd:sequence>
      </xsd:complexType>
    </xsd:element>
    <xsd:element name="c806c3ad7ef948cca74e93affe552c52" ma:index="18" nillable="true" ma:taxonomy="true" ma:internalName="c806c3ad7ef948cca74e93affe552c52" ma:taxonomyFieldName="Type_x0020_du_x0020_document" ma:displayName="Type du document" ma:default="" ma:fieldId="{c806c3ad-7ef9-48cc-a74e-93affe552c52}" ma:taxonomyMulti="true" ma:sspId="bd2caff6-d4fe-420c-943c-f16f78cb48fd" ma:termSetId="bf214b23-d91c-4569-9460-efed2ff82e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dc7280d-fec9-4c99-9736-8d7ecec3545c">
      <Value>122</Value>
      <Value>121</Value>
    </TaxCatchAll>
    <o410524c08c94595afa657d6a91eb2e7 xmlns="7dc7280d-fec9-4c99-9736-8d7ecec3545c">
      <Terms xmlns="http://schemas.microsoft.com/office/infopath/2007/PartnerControls"/>
    </o410524c08c94595afa657d6a91eb2e7>
    <pf2f0a5c9c974145b8182a0b51177c44 xmlns="7dc7280d-fec9-4c99-9736-8d7ecec3545c">
      <Terms xmlns="http://schemas.microsoft.com/office/infopath/2007/PartnerControls"/>
    </pf2f0a5c9c974145b8182a0b51177c44>
    <k5578e8018b54236945b0d1339d2a6f5 xmlns="7dc7280d-fec9-4c99-9736-8d7ecec3545c">
      <Terms xmlns="http://schemas.microsoft.com/office/infopath/2007/PartnerControls">
        <TermInfo xmlns="http://schemas.microsoft.com/office/infopath/2007/PartnerControls">
          <TermName xmlns="http://schemas.microsoft.com/office/infopath/2007/PartnerControls">Service des communes</TermName>
          <TermId xmlns="http://schemas.microsoft.com/office/infopath/2007/PartnerControls">7ef8d52b-6e7a-45c1-ad7f-2791ac69a743</TermId>
        </TermInfo>
      </Terms>
    </k5578e8018b54236945b0d1339d2a6f5>
    <PublishingExpirationDate xmlns="http://schemas.microsoft.com/sharepoint/v3" xsi:nil="true"/>
    <PublishingStartDate xmlns="http://schemas.microsoft.com/sharepoint/v3" xsi:nil="true"/>
    <h42ba7f56afd40d8a80558d45f27949a xmlns="7dc7280d-fec9-4c99-9736-8d7ecec3545c">
      <Terms xmlns="http://schemas.microsoft.com/office/infopath/2007/PartnerControls">
        <TermInfo xmlns="http://schemas.microsoft.com/office/infopath/2007/PartnerControls">
          <TermName xmlns="http://schemas.microsoft.com/office/infopath/2007/PartnerControls">SCOM</TermName>
          <TermId xmlns="http://schemas.microsoft.com/office/infopath/2007/PartnerControls">beaa4e20-5140-4353-9959-2d59772728cb</TermId>
        </TermInfo>
      </Terms>
    </h42ba7f56afd40d8a80558d45f27949a>
    <c806c3ad7ef948cca74e93affe552c52 xmlns="7dc7280d-fec9-4c99-9736-8d7ecec3545c">
      <Terms xmlns="http://schemas.microsoft.com/office/infopath/2007/PartnerControls"/>
    </c806c3ad7ef948cca74e93affe552c52>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1CF201-64BB-4D48-95E1-1E17E24603E8}">
  <ds:schemaRefs>
    <ds:schemaRef ds:uri="http://schemas.microsoft.com/sharepoint/v3/contenttype/forms"/>
  </ds:schemaRefs>
</ds:datastoreItem>
</file>

<file path=customXml/itemProps2.xml><?xml version="1.0" encoding="utf-8"?>
<ds:datastoreItem xmlns:ds="http://schemas.openxmlformats.org/officeDocument/2006/customXml" ds:itemID="{5D86924E-B4B9-4ACE-AD6C-0B2DBC6284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7280d-fec9-4c99-9736-8d7ecec354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9FAE91-7A00-487A-B61E-7EEF32FD25EE}">
  <ds:schemaRefs>
    <ds:schemaRef ds:uri="http://schemas.openxmlformats.org/package/2006/metadata/core-properties"/>
    <ds:schemaRef ds:uri="http://schemas.microsoft.com/office/2006/documentManagement/types"/>
    <ds:schemaRef ds:uri="http://schemas.microsoft.com/office/infopath/2007/PartnerControls"/>
    <ds:schemaRef ds:uri="http://schemas.microsoft.com/sharepoint/v3"/>
    <ds:schemaRef ds:uri="http://www.w3.org/XML/1998/namespace"/>
    <ds:schemaRef ds:uri="http://purl.org/dc/terms/"/>
    <ds:schemaRef ds:uri="7dc7280d-fec9-4c99-9736-8d7ecec3545c"/>
    <ds:schemaRef ds:uri="http://schemas.microsoft.com/office/2006/metadata/properties"/>
    <ds:schemaRef ds:uri="http://purl.org/dc/dcmitype/"/>
    <ds:schemaRef ds:uri="http://purl.org/dc/elements/1.1/"/>
  </ds:schemaRefs>
</ds:datastoreItem>
</file>

<file path=customXml/itemProps4.xml><?xml version="1.0" encoding="utf-8"?>
<ds:datastoreItem xmlns:ds="http://schemas.openxmlformats.org/officeDocument/2006/customXml" ds:itemID="{035A8C0A-93E6-48ED-B35B-F7613EF67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19</Pages>
  <Words>3034</Words>
  <Characters>16689</Characters>
  <Application>Microsoft Office Word</Application>
  <DocSecurity>0</DocSecurity>
  <Lines>139</Lines>
  <Paragraphs>39</Paragraphs>
  <ScaleCrop>false</ScaleCrop>
  <HeadingPairs>
    <vt:vector size="2" baseType="variant">
      <vt:variant>
        <vt:lpstr>Titre</vt:lpstr>
      </vt:variant>
      <vt:variant>
        <vt:i4>1</vt:i4>
      </vt:variant>
    </vt:vector>
  </HeadingPairs>
  <TitlesOfParts>
    <vt:vector size="1" baseType="lpstr">
      <vt:lpstr>Règlement général type de syndicat intercommunal</vt:lpstr>
    </vt:vector>
  </TitlesOfParts>
  <Company>Etat de Neuchâtel</Company>
  <LinksUpToDate>false</LinksUpToDate>
  <CharactersWithSpaces>19684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Règlement général type de syndicat intercommunal</dc:title>
  <dc:creator>M.M.  Schenkel</dc:creator>
  <cp:lastModifiedBy>Gattolliat Sylvie</cp:lastModifiedBy>
  <cp:revision>8</cp:revision>
  <cp:lastPrinted>2015-10-27T14:55:00Z</cp:lastPrinted>
  <dcterms:created xsi:type="dcterms:W3CDTF">2015-10-23T14:50:00Z</dcterms:created>
  <dcterms:modified xsi:type="dcterms:W3CDTF">2023-04-27T13:30:00Z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0x01010092D05A7A5FFBB2409E8867759DE79364</vt:lpwstr>
  </property>
  <property fmtid="{D5CDD505-2E9C-101B-9397-08002B2CF9AE}" pid="3" name="Entite">
    <vt:lpwstr>122;#Service des communes|7ef8d52b-6e7a-45c1-ad7f-2791ac69a743</vt:lpwstr>
  </property>
  <property fmtid="{D5CDD505-2E9C-101B-9397-08002B2CF9AE}" pid="4" name="Theme">
    <vt:lpwstr/>
  </property>
  <property fmtid="{D5CDD505-2E9C-101B-9397-08002B2CF9AE}" pid="5" name="Departement">
    <vt:lpwstr/>
  </property>
  <property fmtid="{D5CDD505-2E9C-101B-9397-08002B2CF9AE}" pid="6" name="Type du document">
    <vt:lpwstr/>
  </property>
  <property fmtid="{D5CDD505-2E9C-101B-9397-08002B2CF9AE}" pid="7" name="Acronyme">
    <vt:lpwstr>121;#SCOM|beaa4e20-5140-4353-9959-2d59772728cb</vt:lpwstr>
  </property>
</Properties>
</file>